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DB365" w14:textId="77777777" w:rsidR="005D52A1" w:rsidRDefault="005D52A1" w:rsidP="00942FCF">
      <w:pPr>
        <w:pStyle w:val="Title"/>
        <w:jc w:val="center"/>
        <w:rPr>
          <w:rFonts w:ascii="Times New Roman" w:hAnsi="Times New Roman" w:cs="Times New Roman"/>
          <w:b/>
          <w:color w:val="000000" w:themeColor="text1"/>
          <w:spacing w:val="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r>
        <w:rPr>
          <w:noProof/>
        </w:rPr>
        <w:drawing>
          <wp:inline distT="0" distB="0" distL="0" distR="0" wp14:anchorId="4AB30980" wp14:editId="5180508F">
            <wp:extent cx="3359150" cy="999347"/>
            <wp:effectExtent l="0" t="0" r="0" b="0"/>
            <wp:docPr id="1" name="Picture 1" descr="https://mlsvc01-prod.s3.amazonaws.com/ea0b5ebc001/f727ccae-d677-435d-8c45-b40b1b54d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ea0b5ebc001/f727ccae-d677-435d-8c45-b40b1b54df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793" cy="1014413"/>
                    </a:xfrm>
                    <a:prstGeom prst="rect">
                      <a:avLst/>
                    </a:prstGeom>
                    <a:noFill/>
                    <a:ln>
                      <a:noFill/>
                    </a:ln>
                  </pic:spPr>
                </pic:pic>
              </a:graphicData>
            </a:graphic>
          </wp:inline>
        </w:drawing>
      </w:r>
    </w:p>
    <w:p w14:paraId="3C77DE84" w14:textId="77777777" w:rsidR="005D52A1" w:rsidRPr="00315C7F" w:rsidRDefault="005D52A1" w:rsidP="00315C7F">
      <w:pPr>
        <w:pStyle w:val="Title"/>
        <w:jc w:val="center"/>
        <w:rPr>
          <w:rFonts w:ascii="Times New Roman" w:hAnsi="Times New Roman" w:cs="Times New Roman"/>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p>
    <w:p w14:paraId="5DA049F7" w14:textId="77777777" w:rsidR="005D52A1" w:rsidRDefault="005D52A1" w:rsidP="00942FCF">
      <w:pPr>
        <w:pStyle w:val="Title"/>
        <w:jc w:val="center"/>
        <w:rPr>
          <w:rFonts w:ascii="Arial" w:hAnsi="Arial" w:cs="Arial"/>
          <w:color w:val="000000" w:themeColor="text1"/>
          <w:spacing w:val="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r w:rsidRPr="00315C7F">
        <w:rPr>
          <w:rFonts w:ascii="Arial" w:hAnsi="Arial" w:cs="Arial"/>
          <w:color w:val="000000" w:themeColor="text1"/>
          <w:spacing w:val="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Early Intervention to Early Childhood Transition</w:t>
      </w:r>
    </w:p>
    <w:p w14:paraId="694264AA" w14:textId="77777777" w:rsidR="00F93EFF" w:rsidRPr="00F93EFF" w:rsidRDefault="00870F2E" w:rsidP="00F93EFF">
      <w:pPr>
        <w:jc w:val="center"/>
        <w:rPr>
          <w:color w:val="4472C4" w:themeColor="accent1"/>
          <w:sz w:val="28"/>
          <w:lang w:val="es-MX"/>
        </w:rPr>
      </w:pPr>
      <w:r>
        <w:rPr>
          <w:color w:val="4472C4" w:themeColor="accent1"/>
          <w:sz w:val="28"/>
          <w:lang w:val="es-MX"/>
        </w:rPr>
        <w:t>Intervención T</w:t>
      </w:r>
      <w:r w:rsidR="00F93EFF" w:rsidRPr="00F93EFF">
        <w:rPr>
          <w:color w:val="4472C4" w:themeColor="accent1"/>
          <w:sz w:val="28"/>
          <w:lang w:val="es-MX"/>
        </w:rPr>
        <w:t xml:space="preserve">emprana </w:t>
      </w:r>
      <w:r>
        <w:rPr>
          <w:color w:val="4472C4" w:themeColor="accent1"/>
          <w:sz w:val="28"/>
          <w:lang w:val="es-MX"/>
        </w:rPr>
        <w:t>Para La Transición De La Primera I</w:t>
      </w:r>
      <w:r w:rsidR="00F93EFF" w:rsidRPr="00F93EFF">
        <w:rPr>
          <w:color w:val="4472C4" w:themeColor="accent1"/>
          <w:sz w:val="28"/>
          <w:lang w:val="es-MX"/>
        </w:rPr>
        <w:t>nfancia</w:t>
      </w:r>
    </w:p>
    <w:p w14:paraId="331CC917" w14:textId="77777777" w:rsidR="007D1C88" w:rsidRDefault="00D462EB" w:rsidP="007D1C88">
      <w:pPr>
        <w:pStyle w:val="Title"/>
        <w:jc w:val="center"/>
        <w:rPr>
          <w:rFonts w:ascii="Arial" w:hAnsi="Arial" w:cs="Arial"/>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r w:rsidRPr="00315C7F">
        <w:rPr>
          <w:rFonts w:ascii="Arial" w:hAnsi="Arial" w:cs="Arial"/>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Frequently Asked Questions</w:t>
      </w:r>
      <w:r w:rsidR="002878EE" w:rsidRPr="00315C7F">
        <w:rPr>
          <w:rFonts w:ascii="Arial" w:hAnsi="Arial" w:cs="Arial"/>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 xml:space="preserve"> </w:t>
      </w:r>
      <w:r w:rsidRPr="00315C7F">
        <w:rPr>
          <w:rFonts w:ascii="Arial" w:hAnsi="Arial" w:cs="Arial"/>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(FAQ</w:t>
      </w:r>
      <w:r w:rsidR="005D52A1" w:rsidRPr="00315C7F">
        <w:rPr>
          <w:rFonts w:ascii="Arial" w:hAnsi="Arial" w:cs="Arial"/>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 xml:space="preserve">) </w:t>
      </w:r>
    </w:p>
    <w:p w14:paraId="725B5071" w14:textId="77777777" w:rsidR="00F93EFF" w:rsidRPr="00F93EFF" w:rsidRDefault="00870F2E" w:rsidP="00F93EFF">
      <w:pPr>
        <w:jc w:val="center"/>
        <w:rPr>
          <w:color w:val="4472C4" w:themeColor="accent1"/>
          <w:sz w:val="28"/>
        </w:rPr>
      </w:pPr>
      <w:r>
        <w:rPr>
          <w:color w:val="4472C4" w:themeColor="accent1"/>
          <w:sz w:val="28"/>
        </w:rPr>
        <w:t>Preguntas F</w:t>
      </w:r>
      <w:r w:rsidR="00F93EFF" w:rsidRPr="00F93EFF">
        <w:rPr>
          <w:color w:val="4472C4" w:themeColor="accent1"/>
          <w:sz w:val="28"/>
        </w:rPr>
        <w:t>recuentes</w:t>
      </w:r>
    </w:p>
    <w:p w14:paraId="3429FE21" w14:textId="77777777" w:rsidR="002878EE" w:rsidRDefault="00356407" w:rsidP="00044EE2">
      <w:pPr>
        <w:pStyle w:val="Heading1"/>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asciiTheme="minorHAnsi" w:hAnsiTheme="minorHAnsi" w:cstheme="minorHAnsi"/>
          <w:color w:val="000000" w:themeColor="text1"/>
        </w:rPr>
      </w:pPr>
      <w:r w:rsidRPr="00315C7F">
        <w:rPr>
          <w:rFonts w:asciiTheme="minorHAnsi" w:hAnsiTheme="minorHAnsi" w:cstheme="minorHAnsi"/>
          <w:color w:val="000000" w:themeColor="text1"/>
        </w:rPr>
        <w:t>T</w:t>
      </w:r>
      <w:r w:rsidR="002878EE" w:rsidRPr="00315C7F">
        <w:rPr>
          <w:rFonts w:asciiTheme="minorHAnsi" w:hAnsiTheme="minorHAnsi" w:cstheme="minorHAnsi"/>
          <w:color w:val="000000" w:themeColor="text1"/>
        </w:rPr>
        <w:t>ransition Planning Conference</w:t>
      </w:r>
      <w:r w:rsidR="00163D91" w:rsidRPr="00315C7F">
        <w:rPr>
          <w:rFonts w:asciiTheme="minorHAnsi" w:hAnsiTheme="minorHAnsi" w:cstheme="minorHAnsi"/>
          <w:color w:val="000000" w:themeColor="text1"/>
        </w:rPr>
        <w:t xml:space="preserve"> (TPC)</w:t>
      </w:r>
    </w:p>
    <w:p w14:paraId="4A07143A" w14:textId="77777777" w:rsidR="00F93EFF" w:rsidRPr="00F93EFF" w:rsidRDefault="00F93EFF" w:rsidP="00F93EFF">
      <w:pPr>
        <w:jc w:val="center"/>
        <w:rPr>
          <w:color w:val="4472C4" w:themeColor="accent1"/>
          <w:sz w:val="28"/>
          <w:lang w:val="es-MX"/>
        </w:rPr>
      </w:pPr>
      <w:r w:rsidRPr="00F93EFF">
        <w:rPr>
          <w:color w:val="4472C4" w:themeColor="accent1"/>
          <w:sz w:val="28"/>
          <w:lang w:val="es-MX"/>
        </w:rPr>
        <w:t xml:space="preserve">Conferencia de </w:t>
      </w:r>
      <w:r w:rsidR="00875152">
        <w:rPr>
          <w:color w:val="4472C4" w:themeColor="accent1"/>
          <w:sz w:val="28"/>
          <w:lang w:val="es-MX"/>
        </w:rPr>
        <w:t>Planificación de T</w:t>
      </w:r>
      <w:r w:rsidRPr="00F93EFF">
        <w:rPr>
          <w:color w:val="4472C4" w:themeColor="accent1"/>
          <w:sz w:val="28"/>
          <w:lang w:val="es-MX"/>
        </w:rPr>
        <w:t>ransición</w:t>
      </w:r>
      <w:r>
        <w:rPr>
          <w:color w:val="4472C4" w:themeColor="accent1"/>
          <w:sz w:val="28"/>
          <w:lang w:val="es-MX"/>
        </w:rPr>
        <w:t xml:space="preserve"> (TPC)</w:t>
      </w:r>
    </w:p>
    <w:p w14:paraId="0C9FBF8D" w14:textId="77777777" w:rsidR="00315C7F" w:rsidRPr="000E5EB9" w:rsidRDefault="00315C7F" w:rsidP="000348A6">
      <w:pPr>
        <w:pStyle w:val="Default"/>
        <w:rPr>
          <w:rFonts w:asciiTheme="minorHAnsi" w:hAnsiTheme="minorHAnsi" w:cstheme="minorHAnsi"/>
          <w:b/>
          <w:sz w:val="12"/>
          <w:szCs w:val="22"/>
          <w:lang w:val="es-MX"/>
        </w:rPr>
      </w:pPr>
    </w:p>
    <w:p w14:paraId="67844CD3" w14:textId="77777777" w:rsidR="007D349F" w:rsidRDefault="007D349F" w:rsidP="000348A6">
      <w:pPr>
        <w:pStyle w:val="Default"/>
        <w:rPr>
          <w:rFonts w:asciiTheme="minorHAnsi" w:hAnsiTheme="minorHAnsi" w:cstheme="minorHAnsi"/>
          <w:b/>
          <w:sz w:val="23"/>
          <w:szCs w:val="23"/>
        </w:rPr>
      </w:pPr>
      <w:r w:rsidRPr="005443D9">
        <w:rPr>
          <w:rFonts w:asciiTheme="minorHAnsi" w:hAnsiTheme="minorHAnsi" w:cstheme="minorHAnsi"/>
          <w:b/>
          <w:sz w:val="23"/>
          <w:szCs w:val="23"/>
        </w:rPr>
        <w:t>What information will my service coordinator share with the school district</w:t>
      </w:r>
      <w:r w:rsidR="00356407" w:rsidRPr="005443D9">
        <w:rPr>
          <w:rFonts w:asciiTheme="minorHAnsi" w:hAnsiTheme="minorHAnsi" w:cstheme="minorHAnsi"/>
          <w:b/>
          <w:sz w:val="23"/>
          <w:szCs w:val="23"/>
        </w:rPr>
        <w:t xml:space="preserve"> prior to the Transition Planning Conference</w:t>
      </w:r>
      <w:r w:rsidR="00D462EB" w:rsidRPr="005443D9">
        <w:rPr>
          <w:rFonts w:asciiTheme="minorHAnsi" w:hAnsiTheme="minorHAnsi" w:cstheme="minorHAnsi"/>
          <w:b/>
          <w:sz w:val="23"/>
          <w:szCs w:val="23"/>
        </w:rPr>
        <w:t xml:space="preserve"> (TPC)</w:t>
      </w:r>
      <w:r w:rsidRPr="005443D9">
        <w:rPr>
          <w:rFonts w:asciiTheme="minorHAnsi" w:hAnsiTheme="minorHAnsi" w:cstheme="minorHAnsi"/>
          <w:b/>
          <w:sz w:val="23"/>
          <w:szCs w:val="23"/>
        </w:rPr>
        <w:t>?</w:t>
      </w:r>
    </w:p>
    <w:p w14:paraId="59843B3A" w14:textId="77777777" w:rsidR="00F93EFF" w:rsidRPr="00F93EFF" w:rsidRDefault="00F93EFF" w:rsidP="000348A6">
      <w:pPr>
        <w:pStyle w:val="Default"/>
        <w:rPr>
          <w:rFonts w:asciiTheme="minorHAnsi" w:hAnsiTheme="minorHAnsi" w:cstheme="minorHAnsi"/>
          <w:b/>
          <w:color w:val="4472C4" w:themeColor="accent1"/>
          <w:sz w:val="23"/>
          <w:szCs w:val="23"/>
          <w:lang w:val="es-MX"/>
        </w:rPr>
      </w:pPr>
      <w:r w:rsidRPr="00F93EFF">
        <w:rPr>
          <w:rFonts w:asciiTheme="minorHAnsi" w:hAnsiTheme="minorHAnsi" w:cstheme="minorHAnsi"/>
          <w:b/>
          <w:color w:val="4472C4" w:themeColor="accent1"/>
          <w:sz w:val="23"/>
          <w:szCs w:val="23"/>
          <w:lang w:val="es-MX"/>
        </w:rPr>
        <w:t xml:space="preserve">¿Qué información compartirá mi coordinador de servicios con el distrito escolar antes de la Conferencia de </w:t>
      </w:r>
      <w:r w:rsidR="009D0895">
        <w:rPr>
          <w:rFonts w:asciiTheme="minorHAnsi" w:hAnsiTheme="minorHAnsi" w:cstheme="minorHAnsi"/>
          <w:b/>
          <w:color w:val="4472C4" w:themeColor="accent1"/>
          <w:sz w:val="23"/>
          <w:szCs w:val="23"/>
          <w:lang w:val="es-MX"/>
        </w:rPr>
        <w:t>Planificación de T</w:t>
      </w:r>
      <w:r w:rsidRPr="00F93EFF">
        <w:rPr>
          <w:rFonts w:asciiTheme="minorHAnsi" w:hAnsiTheme="minorHAnsi" w:cstheme="minorHAnsi"/>
          <w:b/>
          <w:color w:val="4472C4" w:themeColor="accent1"/>
          <w:sz w:val="23"/>
          <w:szCs w:val="23"/>
          <w:lang w:val="es-MX"/>
        </w:rPr>
        <w:t>ransición (TPC)?</w:t>
      </w:r>
    </w:p>
    <w:p w14:paraId="40E11496" w14:textId="77777777" w:rsidR="007D349F" w:rsidRPr="005443D9" w:rsidRDefault="007D349F" w:rsidP="000348A6">
      <w:pPr>
        <w:pStyle w:val="Default"/>
        <w:rPr>
          <w:rFonts w:asciiTheme="minorHAnsi" w:hAnsiTheme="minorHAnsi"/>
          <w:sz w:val="23"/>
          <w:szCs w:val="23"/>
        </w:rPr>
      </w:pPr>
      <w:r w:rsidRPr="005443D9">
        <w:rPr>
          <w:rFonts w:asciiTheme="minorHAnsi" w:hAnsiTheme="minorHAnsi"/>
          <w:sz w:val="23"/>
          <w:szCs w:val="23"/>
        </w:rPr>
        <w:t xml:space="preserve">Typically, a referral packet will include the most current </w:t>
      </w:r>
      <w:r w:rsidR="00D462EB" w:rsidRPr="005443D9">
        <w:rPr>
          <w:rFonts w:asciiTheme="minorHAnsi" w:hAnsiTheme="minorHAnsi"/>
          <w:sz w:val="23"/>
          <w:szCs w:val="23"/>
        </w:rPr>
        <w:t>Individualized Family Service Plan (</w:t>
      </w:r>
      <w:r w:rsidRPr="005443D9">
        <w:rPr>
          <w:rFonts w:asciiTheme="minorHAnsi" w:hAnsiTheme="minorHAnsi"/>
          <w:sz w:val="23"/>
          <w:szCs w:val="23"/>
        </w:rPr>
        <w:t>IFSP</w:t>
      </w:r>
      <w:r w:rsidR="00D462EB" w:rsidRPr="005443D9">
        <w:rPr>
          <w:rFonts w:asciiTheme="minorHAnsi" w:hAnsiTheme="minorHAnsi"/>
          <w:sz w:val="23"/>
          <w:szCs w:val="23"/>
        </w:rPr>
        <w:t>)</w:t>
      </w:r>
      <w:r w:rsidRPr="005443D9">
        <w:rPr>
          <w:rFonts w:asciiTheme="minorHAnsi" w:hAnsiTheme="minorHAnsi"/>
          <w:sz w:val="23"/>
          <w:szCs w:val="23"/>
        </w:rPr>
        <w:t xml:space="preserve"> and evaluation</w:t>
      </w:r>
      <w:r w:rsidR="00D462EB" w:rsidRPr="005443D9">
        <w:rPr>
          <w:rFonts w:asciiTheme="minorHAnsi" w:hAnsiTheme="minorHAnsi"/>
          <w:sz w:val="23"/>
          <w:szCs w:val="23"/>
        </w:rPr>
        <w:t xml:space="preserve"> reports.</w:t>
      </w:r>
      <w:r w:rsidRPr="005443D9">
        <w:rPr>
          <w:rFonts w:asciiTheme="minorHAnsi" w:hAnsiTheme="minorHAnsi"/>
          <w:sz w:val="23"/>
          <w:szCs w:val="23"/>
        </w:rPr>
        <w:t xml:space="preserve"> As you review your child’s file, decide what additional information you would like to share. If there is any material that you do not want to share, </w:t>
      </w:r>
      <w:r w:rsidR="00356407" w:rsidRPr="005443D9">
        <w:rPr>
          <w:rFonts w:asciiTheme="minorHAnsi" w:hAnsiTheme="minorHAnsi"/>
          <w:sz w:val="23"/>
          <w:szCs w:val="23"/>
        </w:rPr>
        <w:t xml:space="preserve">please </w:t>
      </w:r>
      <w:r w:rsidR="00FF2586" w:rsidRPr="005443D9">
        <w:rPr>
          <w:rFonts w:asciiTheme="minorHAnsi" w:hAnsiTheme="minorHAnsi"/>
          <w:sz w:val="23"/>
          <w:szCs w:val="23"/>
        </w:rPr>
        <w:t>advise</w:t>
      </w:r>
      <w:r w:rsidRPr="005443D9">
        <w:rPr>
          <w:rFonts w:asciiTheme="minorHAnsi" w:hAnsiTheme="minorHAnsi"/>
          <w:sz w:val="23"/>
          <w:szCs w:val="23"/>
        </w:rPr>
        <w:t xml:space="preserve"> your service coordinator. You should feel comfortable with the information you choose to share. Your child’s referral packet is an important part of the transition process.</w:t>
      </w:r>
    </w:p>
    <w:p w14:paraId="15DF8347" w14:textId="77777777" w:rsidR="007D349F" w:rsidRDefault="00F93EFF" w:rsidP="000348A6">
      <w:pPr>
        <w:pStyle w:val="Default"/>
        <w:rPr>
          <w:rFonts w:asciiTheme="minorHAnsi" w:hAnsiTheme="minorHAnsi" w:cstheme="minorHAnsi"/>
          <w:color w:val="4472C4" w:themeColor="accent1"/>
          <w:sz w:val="23"/>
          <w:szCs w:val="23"/>
          <w:lang w:val="es-MX"/>
        </w:rPr>
      </w:pPr>
      <w:r w:rsidRPr="00F93EFF">
        <w:rPr>
          <w:rFonts w:asciiTheme="minorHAnsi" w:hAnsiTheme="minorHAnsi" w:cstheme="minorHAnsi"/>
          <w:color w:val="4472C4" w:themeColor="accent1"/>
          <w:sz w:val="23"/>
          <w:szCs w:val="23"/>
          <w:lang w:val="es-MX"/>
        </w:rPr>
        <w:t>Por lo general, un paquete de referencia incluirá el Plan de Servicio Familiar Individualizado (IFSP) y los informes de evaluación más recientes. A medida que revisa el archivo de su hijo, decida qué información adicional le gustaría compartir. Si hay algún material que no desee compartir, comuníqueselo a su coordinador de servicios. Debe sentirse cómodo con la información que decide compartir. El paquete de referencia de su hijo es una parte importante del proceso de transición.</w:t>
      </w:r>
    </w:p>
    <w:p w14:paraId="3ABC0AE4" w14:textId="77777777" w:rsidR="00F93EFF" w:rsidRPr="00F93EFF" w:rsidRDefault="00F93EFF" w:rsidP="000348A6">
      <w:pPr>
        <w:pStyle w:val="Default"/>
        <w:rPr>
          <w:rFonts w:asciiTheme="minorHAnsi" w:hAnsiTheme="minorHAnsi" w:cstheme="minorHAnsi"/>
          <w:color w:val="4472C4" w:themeColor="accent1"/>
          <w:sz w:val="23"/>
          <w:szCs w:val="23"/>
          <w:lang w:val="es-MX"/>
        </w:rPr>
      </w:pPr>
    </w:p>
    <w:p w14:paraId="5AFAAD56" w14:textId="77777777" w:rsidR="007D349F" w:rsidRDefault="007D349F" w:rsidP="000348A6">
      <w:pPr>
        <w:pStyle w:val="Default"/>
        <w:rPr>
          <w:rFonts w:asciiTheme="minorHAnsi" w:hAnsiTheme="minorHAnsi" w:cstheme="minorHAnsi"/>
          <w:b/>
          <w:sz w:val="23"/>
          <w:szCs w:val="23"/>
        </w:rPr>
      </w:pPr>
      <w:r w:rsidRPr="005443D9">
        <w:rPr>
          <w:rFonts w:asciiTheme="minorHAnsi" w:hAnsiTheme="minorHAnsi" w:cstheme="minorHAnsi"/>
          <w:b/>
          <w:sz w:val="23"/>
          <w:szCs w:val="23"/>
        </w:rPr>
        <w:t>How can I prepare for the Transition Planning Conference</w:t>
      </w:r>
      <w:r w:rsidR="00D462EB" w:rsidRPr="005443D9">
        <w:rPr>
          <w:rFonts w:asciiTheme="minorHAnsi" w:hAnsiTheme="minorHAnsi" w:cstheme="minorHAnsi"/>
          <w:b/>
          <w:sz w:val="23"/>
          <w:szCs w:val="23"/>
        </w:rPr>
        <w:t xml:space="preserve"> (TPC)</w:t>
      </w:r>
      <w:r w:rsidRPr="005443D9">
        <w:rPr>
          <w:rFonts w:asciiTheme="minorHAnsi" w:hAnsiTheme="minorHAnsi" w:cstheme="minorHAnsi"/>
          <w:b/>
          <w:sz w:val="23"/>
          <w:szCs w:val="23"/>
        </w:rPr>
        <w:t>?</w:t>
      </w:r>
    </w:p>
    <w:p w14:paraId="5DD89448" w14:textId="77777777" w:rsidR="00F93EFF" w:rsidRPr="00F93EFF" w:rsidRDefault="00F93EFF" w:rsidP="000348A6">
      <w:pPr>
        <w:pStyle w:val="Default"/>
        <w:rPr>
          <w:rFonts w:asciiTheme="minorHAnsi" w:hAnsiTheme="minorHAnsi" w:cstheme="minorHAnsi"/>
          <w:b/>
          <w:color w:val="4472C4" w:themeColor="accent1"/>
          <w:sz w:val="23"/>
          <w:szCs w:val="23"/>
          <w:lang w:val="es-MX"/>
        </w:rPr>
      </w:pPr>
      <w:r w:rsidRPr="00F93EFF">
        <w:rPr>
          <w:rFonts w:asciiTheme="minorHAnsi" w:hAnsiTheme="minorHAnsi" w:cstheme="minorHAnsi"/>
          <w:b/>
          <w:color w:val="4472C4" w:themeColor="accent1"/>
          <w:sz w:val="23"/>
          <w:szCs w:val="23"/>
          <w:lang w:val="es-MX"/>
        </w:rPr>
        <w:t xml:space="preserve">¿Cómo puedo prepararme para la </w:t>
      </w:r>
      <w:r w:rsidR="00875152" w:rsidRPr="00F93EFF">
        <w:rPr>
          <w:rFonts w:asciiTheme="minorHAnsi" w:hAnsiTheme="minorHAnsi" w:cstheme="minorHAnsi"/>
          <w:b/>
          <w:color w:val="4472C4" w:themeColor="accent1"/>
          <w:sz w:val="23"/>
          <w:szCs w:val="23"/>
          <w:lang w:val="es-MX"/>
        </w:rPr>
        <w:t xml:space="preserve">Conferencia de </w:t>
      </w:r>
      <w:r w:rsidR="00875152">
        <w:rPr>
          <w:rFonts w:asciiTheme="minorHAnsi" w:hAnsiTheme="minorHAnsi" w:cstheme="minorHAnsi"/>
          <w:b/>
          <w:color w:val="4472C4" w:themeColor="accent1"/>
          <w:sz w:val="23"/>
          <w:szCs w:val="23"/>
          <w:lang w:val="es-MX"/>
        </w:rPr>
        <w:t>Planificación de T</w:t>
      </w:r>
      <w:r w:rsidR="00875152" w:rsidRPr="00F93EFF">
        <w:rPr>
          <w:rFonts w:asciiTheme="minorHAnsi" w:hAnsiTheme="minorHAnsi" w:cstheme="minorHAnsi"/>
          <w:b/>
          <w:color w:val="4472C4" w:themeColor="accent1"/>
          <w:sz w:val="23"/>
          <w:szCs w:val="23"/>
          <w:lang w:val="es-MX"/>
        </w:rPr>
        <w:t>ransición (TPC)</w:t>
      </w:r>
      <w:r w:rsidRPr="00F93EFF">
        <w:rPr>
          <w:rFonts w:asciiTheme="minorHAnsi" w:hAnsiTheme="minorHAnsi" w:cstheme="minorHAnsi"/>
          <w:b/>
          <w:color w:val="4472C4" w:themeColor="accent1"/>
          <w:sz w:val="23"/>
          <w:szCs w:val="23"/>
          <w:lang w:val="es-MX"/>
        </w:rPr>
        <w:t>?</w:t>
      </w:r>
    </w:p>
    <w:p w14:paraId="58BD7867" w14:textId="77777777" w:rsidR="000A469E" w:rsidRPr="00F93EFF" w:rsidRDefault="003F56BB" w:rsidP="000A469E">
      <w:pPr>
        <w:pStyle w:val="Default"/>
        <w:numPr>
          <w:ilvl w:val="0"/>
          <w:numId w:val="7"/>
        </w:numPr>
        <w:rPr>
          <w:rFonts w:asciiTheme="minorHAnsi" w:hAnsiTheme="minorHAnsi" w:cstheme="minorHAnsi"/>
          <w:b/>
          <w:sz w:val="23"/>
          <w:szCs w:val="23"/>
        </w:rPr>
      </w:pPr>
      <w:r w:rsidRPr="005443D9">
        <w:rPr>
          <w:rFonts w:asciiTheme="minorHAnsi" w:hAnsiTheme="minorHAnsi" w:cstheme="minorHAnsi"/>
          <w:sz w:val="23"/>
          <w:szCs w:val="23"/>
        </w:rPr>
        <w:t>Review</w:t>
      </w:r>
      <w:r w:rsidR="00163D91" w:rsidRPr="005443D9">
        <w:rPr>
          <w:rFonts w:asciiTheme="minorHAnsi" w:hAnsiTheme="minorHAnsi" w:cstheme="minorHAnsi"/>
          <w:sz w:val="23"/>
          <w:szCs w:val="23"/>
        </w:rPr>
        <w:t xml:space="preserve"> the Trans</w:t>
      </w:r>
      <w:r w:rsidR="00E31A66" w:rsidRPr="005443D9">
        <w:rPr>
          <w:rFonts w:asciiTheme="minorHAnsi" w:hAnsiTheme="minorHAnsi" w:cstheme="minorHAnsi"/>
          <w:sz w:val="23"/>
          <w:szCs w:val="23"/>
        </w:rPr>
        <w:t xml:space="preserve">ition Workbook </w:t>
      </w:r>
      <w:r w:rsidR="000A469E" w:rsidRPr="005443D9">
        <w:rPr>
          <w:rFonts w:asciiTheme="minorHAnsi" w:hAnsiTheme="minorHAnsi" w:cstheme="minorHAnsi"/>
          <w:sz w:val="23"/>
          <w:szCs w:val="23"/>
        </w:rPr>
        <w:t>(</w:t>
      </w:r>
      <w:r w:rsidR="000A469E" w:rsidRPr="005443D9">
        <w:rPr>
          <w:rFonts w:asciiTheme="minorHAnsi" w:hAnsiTheme="minorHAnsi" w:cstheme="minorHAnsi"/>
          <w:b/>
          <w:i/>
          <w:sz w:val="23"/>
          <w:szCs w:val="23"/>
        </w:rPr>
        <w:t>When I’m 3, Where Will I Be?</w:t>
      </w:r>
      <w:r w:rsidR="000A469E" w:rsidRPr="005443D9">
        <w:rPr>
          <w:rFonts w:asciiTheme="minorHAnsi" w:hAnsiTheme="minorHAnsi" w:cstheme="minorHAnsi"/>
          <w:sz w:val="23"/>
          <w:szCs w:val="23"/>
        </w:rPr>
        <w:t xml:space="preserve">) </w:t>
      </w:r>
      <w:r w:rsidR="00E31A66" w:rsidRPr="005443D9">
        <w:rPr>
          <w:rFonts w:asciiTheme="minorHAnsi" w:hAnsiTheme="minorHAnsi" w:cstheme="minorHAnsi"/>
          <w:sz w:val="23"/>
          <w:szCs w:val="23"/>
        </w:rPr>
        <w:t>provided by your service coordinator</w:t>
      </w:r>
      <w:r w:rsidR="000A469E" w:rsidRPr="005443D9">
        <w:rPr>
          <w:rFonts w:asciiTheme="minorHAnsi" w:hAnsiTheme="minorHAnsi" w:cstheme="minorHAnsi"/>
          <w:sz w:val="23"/>
          <w:szCs w:val="23"/>
        </w:rPr>
        <w:t>.</w:t>
      </w:r>
    </w:p>
    <w:p w14:paraId="77C0F6FC" w14:textId="77777777" w:rsidR="00F93EFF" w:rsidRPr="006105FD" w:rsidRDefault="00875152" w:rsidP="006105FD">
      <w:pPr>
        <w:pStyle w:val="Default"/>
        <w:numPr>
          <w:ilvl w:val="0"/>
          <w:numId w:val="7"/>
        </w:numPr>
        <w:rPr>
          <w:rFonts w:asciiTheme="minorHAnsi" w:hAnsiTheme="minorHAnsi" w:cstheme="minorHAnsi"/>
          <w:b/>
          <w:color w:val="4472C4" w:themeColor="accent1"/>
          <w:sz w:val="23"/>
          <w:szCs w:val="23"/>
          <w:lang w:val="es-MX"/>
        </w:rPr>
      </w:pPr>
      <w:r>
        <w:rPr>
          <w:rFonts w:asciiTheme="minorHAnsi" w:hAnsiTheme="minorHAnsi" w:cstheme="minorHAnsi"/>
          <w:color w:val="4472C4" w:themeColor="accent1"/>
          <w:sz w:val="23"/>
          <w:szCs w:val="23"/>
          <w:lang w:val="es-MX"/>
        </w:rPr>
        <w:t>Revise el Cuaderno de Trabajo de T</w:t>
      </w:r>
      <w:r w:rsidR="00F93EFF" w:rsidRPr="00F93EFF">
        <w:rPr>
          <w:rFonts w:asciiTheme="minorHAnsi" w:hAnsiTheme="minorHAnsi" w:cstheme="minorHAnsi"/>
          <w:color w:val="4472C4" w:themeColor="accent1"/>
          <w:sz w:val="23"/>
          <w:szCs w:val="23"/>
          <w:lang w:val="es-MX"/>
        </w:rPr>
        <w:t xml:space="preserve">ransición </w:t>
      </w:r>
      <w:r w:rsidR="00F93EFF" w:rsidRPr="000E5EB9">
        <w:rPr>
          <w:rFonts w:asciiTheme="minorHAnsi" w:hAnsiTheme="minorHAnsi" w:cstheme="minorHAnsi"/>
          <w:color w:val="4472C4" w:themeColor="accent1"/>
          <w:sz w:val="23"/>
          <w:szCs w:val="23"/>
          <w:lang w:val="es-MX"/>
        </w:rPr>
        <w:t>(</w:t>
      </w:r>
      <w:r w:rsidR="006105FD">
        <w:rPr>
          <w:rFonts w:asciiTheme="minorHAnsi" w:hAnsiTheme="minorHAnsi" w:cstheme="minorHAnsi"/>
          <w:b/>
          <w:color w:val="4472C4" w:themeColor="accent1"/>
          <w:sz w:val="23"/>
          <w:szCs w:val="23"/>
          <w:lang w:val="es-MX"/>
        </w:rPr>
        <w:t>Cuando Tenga 3 Años, ¿Dónde E</w:t>
      </w:r>
      <w:r w:rsidR="006105FD" w:rsidRPr="00AC6972">
        <w:rPr>
          <w:rFonts w:asciiTheme="minorHAnsi" w:hAnsiTheme="minorHAnsi" w:cstheme="minorHAnsi"/>
          <w:b/>
          <w:color w:val="4472C4" w:themeColor="accent1"/>
          <w:sz w:val="23"/>
          <w:szCs w:val="23"/>
          <w:lang w:val="es-MX"/>
        </w:rPr>
        <w:t>staré?</w:t>
      </w:r>
      <w:r w:rsidR="006105FD">
        <w:rPr>
          <w:rFonts w:asciiTheme="minorHAnsi" w:hAnsiTheme="minorHAnsi" w:cstheme="minorHAnsi"/>
          <w:b/>
          <w:color w:val="4472C4" w:themeColor="accent1"/>
          <w:sz w:val="23"/>
          <w:szCs w:val="23"/>
          <w:lang w:val="es-MX"/>
        </w:rPr>
        <w:t xml:space="preserve">) </w:t>
      </w:r>
      <w:r w:rsidR="00F93EFF" w:rsidRPr="006105FD">
        <w:rPr>
          <w:rFonts w:asciiTheme="minorHAnsi" w:hAnsiTheme="minorHAnsi" w:cstheme="minorHAnsi"/>
          <w:color w:val="4472C4" w:themeColor="accent1"/>
          <w:sz w:val="23"/>
          <w:szCs w:val="23"/>
          <w:lang w:val="es-MX"/>
        </w:rPr>
        <w:t>Que le proporcionó su coordinador de servicios.</w:t>
      </w:r>
    </w:p>
    <w:p w14:paraId="40D00D25" w14:textId="77777777" w:rsidR="007D349F" w:rsidRPr="00F93EFF" w:rsidRDefault="007D349F" w:rsidP="000A469E">
      <w:pPr>
        <w:pStyle w:val="Default"/>
        <w:numPr>
          <w:ilvl w:val="0"/>
          <w:numId w:val="7"/>
        </w:numPr>
        <w:rPr>
          <w:rFonts w:asciiTheme="minorHAnsi" w:hAnsiTheme="minorHAnsi" w:cstheme="minorHAnsi"/>
          <w:b/>
          <w:sz w:val="23"/>
          <w:szCs w:val="23"/>
        </w:rPr>
      </w:pPr>
      <w:r w:rsidRPr="005443D9">
        <w:rPr>
          <w:rFonts w:asciiTheme="minorHAnsi" w:hAnsiTheme="minorHAnsi"/>
          <w:sz w:val="23"/>
          <w:szCs w:val="23"/>
        </w:rPr>
        <w:t xml:space="preserve">Review your </w:t>
      </w:r>
      <w:r w:rsidR="003F56BB" w:rsidRPr="005443D9">
        <w:rPr>
          <w:rFonts w:asciiTheme="minorHAnsi" w:hAnsiTheme="minorHAnsi"/>
          <w:sz w:val="23"/>
          <w:szCs w:val="23"/>
        </w:rPr>
        <w:t xml:space="preserve">family’s current </w:t>
      </w:r>
      <w:r w:rsidR="008E1430" w:rsidRPr="005443D9">
        <w:rPr>
          <w:rFonts w:asciiTheme="minorHAnsi" w:hAnsiTheme="minorHAnsi"/>
          <w:color w:val="auto"/>
          <w:sz w:val="23"/>
          <w:szCs w:val="23"/>
        </w:rPr>
        <w:t>Individual Family Service Plan (</w:t>
      </w:r>
      <w:r w:rsidR="003F56BB" w:rsidRPr="005443D9">
        <w:rPr>
          <w:rFonts w:asciiTheme="minorHAnsi" w:hAnsiTheme="minorHAnsi"/>
          <w:color w:val="auto"/>
          <w:sz w:val="23"/>
          <w:szCs w:val="23"/>
        </w:rPr>
        <w:t>IFSP</w:t>
      </w:r>
      <w:r w:rsidR="008E1430" w:rsidRPr="005443D9">
        <w:rPr>
          <w:rFonts w:asciiTheme="minorHAnsi" w:hAnsiTheme="minorHAnsi"/>
          <w:color w:val="auto"/>
          <w:sz w:val="23"/>
          <w:szCs w:val="23"/>
        </w:rPr>
        <w:t>)</w:t>
      </w:r>
      <w:r w:rsidR="003F56BB" w:rsidRPr="005443D9">
        <w:rPr>
          <w:rFonts w:asciiTheme="minorHAnsi" w:hAnsiTheme="minorHAnsi"/>
          <w:color w:val="auto"/>
          <w:sz w:val="23"/>
          <w:szCs w:val="23"/>
        </w:rPr>
        <w:t xml:space="preserve"> and report</w:t>
      </w:r>
      <w:r w:rsidR="008E1430" w:rsidRPr="005443D9">
        <w:rPr>
          <w:rFonts w:asciiTheme="minorHAnsi" w:hAnsiTheme="minorHAnsi"/>
          <w:color w:val="auto"/>
          <w:sz w:val="23"/>
          <w:szCs w:val="23"/>
        </w:rPr>
        <w:t>s</w:t>
      </w:r>
      <w:r w:rsidR="002878EE" w:rsidRPr="005443D9">
        <w:rPr>
          <w:rFonts w:asciiTheme="minorHAnsi" w:hAnsiTheme="minorHAnsi"/>
          <w:color w:val="auto"/>
          <w:sz w:val="23"/>
          <w:szCs w:val="23"/>
        </w:rPr>
        <w:t>.</w:t>
      </w:r>
    </w:p>
    <w:p w14:paraId="089517FD" w14:textId="77777777" w:rsidR="00F93EFF" w:rsidRPr="000E5EB9" w:rsidRDefault="009D0895" w:rsidP="000E5EB9">
      <w:pPr>
        <w:pStyle w:val="Default"/>
        <w:numPr>
          <w:ilvl w:val="0"/>
          <w:numId w:val="7"/>
        </w:numPr>
        <w:rPr>
          <w:rFonts w:asciiTheme="minorHAnsi" w:hAnsiTheme="minorHAnsi" w:cstheme="minorHAnsi"/>
          <w:color w:val="4472C4" w:themeColor="accent1"/>
          <w:sz w:val="23"/>
          <w:szCs w:val="23"/>
          <w:lang w:val="es-MX"/>
        </w:rPr>
      </w:pPr>
      <w:r>
        <w:rPr>
          <w:rFonts w:asciiTheme="minorHAnsi" w:hAnsiTheme="minorHAnsi" w:cstheme="minorHAnsi"/>
          <w:color w:val="4472C4" w:themeColor="accent1"/>
          <w:sz w:val="23"/>
          <w:szCs w:val="23"/>
          <w:lang w:val="es-MX"/>
        </w:rPr>
        <w:t>Revise los reporte</w:t>
      </w:r>
      <w:r w:rsidR="00875152">
        <w:rPr>
          <w:rFonts w:asciiTheme="minorHAnsi" w:hAnsiTheme="minorHAnsi" w:cstheme="minorHAnsi"/>
          <w:color w:val="4472C4" w:themeColor="accent1"/>
          <w:sz w:val="23"/>
          <w:szCs w:val="23"/>
          <w:lang w:val="es-MX"/>
        </w:rPr>
        <w:t>s y el Plan de Servicio F</w:t>
      </w:r>
      <w:r w:rsidR="000E5EB9" w:rsidRPr="000E5EB9">
        <w:rPr>
          <w:rFonts w:asciiTheme="minorHAnsi" w:hAnsiTheme="minorHAnsi" w:cstheme="minorHAnsi"/>
          <w:color w:val="4472C4" w:themeColor="accent1"/>
          <w:sz w:val="23"/>
          <w:szCs w:val="23"/>
          <w:lang w:val="es-MX"/>
        </w:rPr>
        <w:t xml:space="preserve">amiliar </w:t>
      </w:r>
      <w:r w:rsidR="00875152">
        <w:rPr>
          <w:rFonts w:asciiTheme="minorHAnsi" w:hAnsiTheme="minorHAnsi" w:cstheme="minorHAnsi"/>
          <w:color w:val="4472C4" w:themeColor="accent1"/>
          <w:sz w:val="23"/>
          <w:szCs w:val="23"/>
          <w:lang w:val="es-MX"/>
        </w:rPr>
        <w:t>I</w:t>
      </w:r>
      <w:r w:rsidR="000E5EB9" w:rsidRPr="000E5EB9">
        <w:rPr>
          <w:rFonts w:asciiTheme="minorHAnsi" w:hAnsiTheme="minorHAnsi" w:cstheme="minorHAnsi"/>
          <w:color w:val="4472C4" w:themeColor="accent1"/>
          <w:sz w:val="23"/>
          <w:szCs w:val="23"/>
          <w:lang w:val="es-MX"/>
        </w:rPr>
        <w:t>ndividual (IFSP) actual de su familia.</w:t>
      </w:r>
    </w:p>
    <w:p w14:paraId="5AC60CB1" w14:textId="77777777" w:rsidR="007D349F" w:rsidRPr="00F93EFF" w:rsidRDefault="007D349F" w:rsidP="002878EE">
      <w:pPr>
        <w:pStyle w:val="Default"/>
        <w:numPr>
          <w:ilvl w:val="0"/>
          <w:numId w:val="7"/>
        </w:numPr>
        <w:rPr>
          <w:rFonts w:asciiTheme="minorHAnsi" w:hAnsiTheme="minorHAnsi" w:cstheme="minorHAnsi"/>
          <w:b/>
          <w:color w:val="auto"/>
          <w:sz w:val="23"/>
          <w:szCs w:val="23"/>
        </w:rPr>
      </w:pPr>
      <w:r w:rsidRPr="005443D9">
        <w:rPr>
          <w:rFonts w:asciiTheme="minorHAnsi" w:hAnsiTheme="minorHAnsi"/>
          <w:color w:val="auto"/>
          <w:sz w:val="23"/>
          <w:szCs w:val="23"/>
        </w:rPr>
        <w:t>Talk to your service provider</w:t>
      </w:r>
      <w:r w:rsidR="00FF2586" w:rsidRPr="005443D9">
        <w:rPr>
          <w:rFonts w:asciiTheme="minorHAnsi" w:hAnsiTheme="minorHAnsi"/>
          <w:color w:val="auto"/>
          <w:sz w:val="23"/>
          <w:szCs w:val="23"/>
        </w:rPr>
        <w:t>(s)</w:t>
      </w:r>
      <w:r w:rsidRPr="005443D9">
        <w:rPr>
          <w:rFonts w:asciiTheme="minorHAnsi" w:hAnsiTheme="minorHAnsi"/>
          <w:color w:val="auto"/>
          <w:sz w:val="23"/>
          <w:szCs w:val="23"/>
        </w:rPr>
        <w:t xml:space="preserve"> about your child’s progress and successful strategies they used</w:t>
      </w:r>
      <w:r w:rsidR="002878EE" w:rsidRPr="005443D9">
        <w:rPr>
          <w:rFonts w:asciiTheme="minorHAnsi" w:hAnsiTheme="minorHAnsi"/>
          <w:color w:val="auto"/>
          <w:sz w:val="23"/>
          <w:szCs w:val="23"/>
        </w:rPr>
        <w:t>.</w:t>
      </w:r>
    </w:p>
    <w:p w14:paraId="7AE1BC96" w14:textId="77777777" w:rsidR="00F93EFF" w:rsidRPr="000E5EB9" w:rsidRDefault="006105FD" w:rsidP="000E5EB9">
      <w:pPr>
        <w:pStyle w:val="Default"/>
        <w:numPr>
          <w:ilvl w:val="0"/>
          <w:numId w:val="7"/>
        </w:numPr>
        <w:rPr>
          <w:rFonts w:asciiTheme="minorHAnsi" w:hAnsiTheme="minorHAnsi" w:cstheme="minorHAnsi"/>
          <w:color w:val="4472C4" w:themeColor="accent1"/>
          <w:sz w:val="23"/>
          <w:szCs w:val="23"/>
          <w:lang w:val="es-MX"/>
        </w:rPr>
      </w:pPr>
      <w:r>
        <w:rPr>
          <w:rFonts w:asciiTheme="minorHAnsi" w:hAnsiTheme="minorHAnsi" w:cstheme="minorHAnsi"/>
          <w:color w:val="4472C4" w:themeColor="accent1"/>
          <w:sz w:val="23"/>
          <w:szCs w:val="23"/>
          <w:lang w:val="es-MX"/>
        </w:rPr>
        <w:t>Hable con su(s) proveedor</w:t>
      </w:r>
      <w:r w:rsidR="000E5EB9" w:rsidRPr="000E5EB9">
        <w:rPr>
          <w:rFonts w:asciiTheme="minorHAnsi" w:hAnsiTheme="minorHAnsi" w:cstheme="minorHAnsi"/>
          <w:color w:val="4472C4" w:themeColor="accent1"/>
          <w:sz w:val="23"/>
          <w:szCs w:val="23"/>
          <w:lang w:val="es-MX"/>
        </w:rPr>
        <w:t>(es) de servicios sobre el progreso de su hijo y las estrategias exitosas que utilizaron.</w:t>
      </w:r>
    </w:p>
    <w:p w14:paraId="410CC1F9" w14:textId="77777777" w:rsidR="00356407" w:rsidRPr="00F93EFF" w:rsidRDefault="007D349F" w:rsidP="002878EE">
      <w:pPr>
        <w:pStyle w:val="Default"/>
        <w:numPr>
          <w:ilvl w:val="0"/>
          <w:numId w:val="7"/>
        </w:numPr>
        <w:rPr>
          <w:rFonts w:asciiTheme="minorHAnsi" w:hAnsiTheme="minorHAnsi" w:cstheme="minorHAnsi"/>
          <w:b/>
          <w:color w:val="auto"/>
          <w:sz w:val="23"/>
          <w:szCs w:val="23"/>
        </w:rPr>
      </w:pPr>
      <w:r w:rsidRPr="005443D9">
        <w:rPr>
          <w:rFonts w:asciiTheme="minorHAnsi" w:hAnsiTheme="minorHAnsi"/>
          <w:color w:val="auto"/>
          <w:sz w:val="23"/>
          <w:szCs w:val="23"/>
        </w:rPr>
        <w:t>Decide if you want to share additional information such as medical reports, information from outside services your child received,</w:t>
      </w:r>
      <w:r w:rsidR="00FF2586" w:rsidRPr="005443D9">
        <w:rPr>
          <w:rFonts w:asciiTheme="minorHAnsi" w:hAnsiTheme="minorHAnsi"/>
          <w:color w:val="auto"/>
          <w:sz w:val="23"/>
          <w:szCs w:val="23"/>
        </w:rPr>
        <w:t xml:space="preserve"> and/or</w:t>
      </w:r>
      <w:r w:rsidRPr="005443D9">
        <w:rPr>
          <w:rFonts w:asciiTheme="minorHAnsi" w:hAnsiTheme="minorHAnsi"/>
          <w:color w:val="auto"/>
          <w:sz w:val="23"/>
          <w:szCs w:val="23"/>
        </w:rPr>
        <w:t xml:space="preserve"> videos or photos of your child</w:t>
      </w:r>
      <w:r w:rsidR="002878EE" w:rsidRPr="005443D9">
        <w:rPr>
          <w:rFonts w:asciiTheme="minorHAnsi" w:hAnsiTheme="minorHAnsi"/>
          <w:color w:val="auto"/>
          <w:sz w:val="23"/>
          <w:szCs w:val="23"/>
        </w:rPr>
        <w:t>.</w:t>
      </w:r>
    </w:p>
    <w:p w14:paraId="217A547C" w14:textId="77777777" w:rsidR="00F93EFF" w:rsidRPr="000E5EB9" w:rsidRDefault="000E5EB9" w:rsidP="000E5EB9">
      <w:pPr>
        <w:pStyle w:val="Default"/>
        <w:numPr>
          <w:ilvl w:val="0"/>
          <w:numId w:val="7"/>
        </w:numPr>
        <w:rPr>
          <w:rFonts w:asciiTheme="minorHAnsi" w:hAnsiTheme="minorHAnsi" w:cstheme="minorHAnsi"/>
          <w:color w:val="4472C4" w:themeColor="accent1"/>
          <w:sz w:val="23"/>
          <w:szCs w:val="23"/>
          <w:lang w:val="es-MX"/>
        </w:rPr>
      </w:pPr>
      <w:r w:rsidRPr="000E5EB9">
        <w:rPr>
          <w:rFonts w:asciiTheme="minorHAnsi" w:hAnsiTheme="minorHAnsi" w:cstheme="minorHAnsi"/>
          <w:color w:val="4472C4" w:themeColor="accent1"/>
          <w:sz w:val="23"/>
          <w:szCs w:val="23"/>
          <w:lang w:val="es-MX"/>
        </w:rPr>
        <w:lastRenderedPageBreak/>
        <w:t>Decida si desea compartir información adicional, como informes médicos, información de servicios externos que su hijo recibió y / o videos o fotos de su hijo.</w:t>
      </w:r>
    </w:p>
    <w:p w14:paraId="6D07E984" w14:textId="77777777" w:rsidR="007D349F" w:rsidRPr="000E5EB9" w:rsidRDefault="00356407" w:rsidP="002878EE">
      <w:pPr>
        <w:pStyle w:val="Default"/>
        <w:numPr>
          <w:ilvl w:val="0"/>
          <w:numId w:val="7"/>
        </w:numPr>
        <w:rPr>
          <w:rFonts w:asciiTheme="minorHAnsi" w:hAnsiTheme="minorHAnsi" w:cstheme="minorHAnsi"/>
          <w:b/>
          <w:color w:val="auto"/>
          <w:sz w:val="23"/>
          <w:szCs w:val="23"/>
        </w:rPr>
      </w:pPr>
      <w:r w:rsidRPr="005443D9">
        <w:rPr>
          <w:rFonts w:asciiTheme="minorHAnsi" w:hAnsiTheme="minorHAnsi"/>
          <w:color w:val="auto"/>
          <w:sz w:val="23"/>
          <w:szCs w:val="23"/>
        </w:rPr>
        <w:t>Reach out</w:t>
      </w:r>
      <w:r w:rsidR="007D349F" w:rsidRPr="005443D9">
        <w:rPr>
          <w:rFonts w:asciiTheme="minorHAnsi" w:hAnsiTheme="minorHAnsi"/>
          <w:color w:val="auto"/>
          <w:sz w:val="23"/>
          <w:szCs w:val="23"/>
        </w:rPr>
        <w:t xml:space="preserve"> to Angela Krambeer, </w:t>
      </w:r>
      <w:r w:rsidR="000E1F70" w:rsidRPr="005443D9">
        <w:rPr>
          <w:rFonts w:asciiTheme="minorHAnsi" w:hAnsiTheme="minorHAnsi"/>
          <w:color w:val="auto"/>
          <w:sz w:val="23"/>
          <w:szCs w:val="23"/>
        </w:rPr>
        <w:t>our</w:t>
      </w:r>
      <w:r w:rsidR="007D349F" w:rsidRPr="005443D9">
        <w:rPr>
          <w:rFonts w:asciiTheme="minorHAnsi" w:hAnsiTheme="minorHAnsi"/>
          <w:color w:val="auto"/>
          <w:sz w:val="23"/>
          <w:szCs w:val="23"/>
        </w:rPr>
        <w:t xml:space="preserve"> Child and Family Connections Parent Liaison</w:t>
      </w:r>
      <w:r w:rsidR="000A469E" w:rsidRPr="005443D9">
        <w:rPr>
          <w:rFonts w:asciiTheme="minorHAnsi" w:hAnsiTheme="minorHAnsi"/>
          <w:color w:val="auto"/>
          <w:sz w:val="23"/>
          <w:szCs w:val="23"/>
        </w:rPr>
        <w:t>,</w:t>
      </w:r>
      <w:r w:rsidR="008E1430" w:rsidRPr="005443D9">
        <w:rPr>
          <w:rFonts w:asciiTheme="minorHAnsi" w:hAnsiTheme="minorHAnsi"/>
          <w:color w:val="auto"/>
          <w:sz w:val="23"/>
          <w:szCs w:val="23"/>
        </w:rPr>
        <w:t xml:space="preserve"> who can help you prepare for </w:t>
      </w:r>
      <w:r w:rsidR="000A469E" w:rsidRPr="005443D9">
        <w:rPr>
          <w:rFonts w:asciiTheme="minorHAnsi" w:hAnsiTheme="minorHAnsi"/>
          <w:color w:val="auto"/>
          <w:sz w:val="23"/>
          <w:szCs w:val="23"/>
        </w:rPr>
        <w:t>the</w:t>
      </w:r>
      <w:r w:rsidR="008E1430" w:rsidRPr="005443D9">
        <w:rPr>
          <w:rFonts w:asciiTheme="minorHAnsi" w:hAnsiTheme="minorHAnsi"/>
          <w:color w:val="auto"/>
          <w:sz w:val="23"/>
          <w:szCs w:val="23"/>
        </w:rPr>
        <w:t xml:space="preserve"> transition meeting</w:t>
      </w:r>
      <w:r w:rsidR="007D349F" w:rsidRPr="005443D9">
        <w:rPr>
          <w:rFonts w:asciiTheme="minorHAnsi" w:hAnsiTheme="minorHAnsi"/>
          <w:color w:val="auto"/>
          <w:sz w:val="23"/>
          <w:szCs w:val="23"/>
        </w:rPr>
        <w:t>.</w:t>
      </w:r>
      <w:r w:rsidRPr="005443D9">
        <w:rPr>
          <w:rFonts w:asciiTheme="minorHAnsi" w:hAnsiTheme="minorHAnsi"/>
          <w:color w:val="auto"/>
          <w:sz w:val="23"/>
          <w:szCs w:val="23"/>
        </w:rPr>
        <w:t xml:space="preserve"> </w:t>
      </w:r>
      <w:r w:rsidR="00B81283" w:rsidRPr="005443D9">
        <w:rPr>
          <w:rFonts w:asciiTheme="minorHAnsi" w:hAnsiTheme="minorHAnsi"/>
          <w:color w:val="auto"/>
          <w:sz w:val="23"/>
          <w:szCs w:val="23"/>
        </w:rPr>
        <w:t xml:space="preserve">Angela has </w:t>
      </w:r>
      <w:r w:rsidR="008E1430" w:rsidRPr="005443D9">
        <w:rPr>
          <w:rFonts w:asciiTheme="minorHAnsi" w:hAnsiTheme="minorHAnsi"/>
          <w:color w:val="auto"/>
          <w:sz w:val="23"/>
          <w:szCs w:val="23"/>
        </w:rPr>
        <w:t xml:space="preserve">personal experience with the transition process. </w:t>
      </w:r>
      <w:r w:rsidRPr="005443D9">
        <w:rPr>
          <w:rFonts w:asciiTheme="minorHAnsi" w:hAnsiTheme="minorHAnsi"/>
          <w:color w:val="auto"/>
          <w:sz w:val="23"/>
          <w:szCs w:val="23"/>
        </w:rPr>
        <w:t xml:space="preserve">She can be reached at </w:t>
      </w:r>
      <w:r w:rsidR="00FF2586" w:rsidRPr="005443D9">
        <w:rPr>
          <w:rFonts w:asciiTheme="minorHAnsi" w:hAnsiTheme="minorHAnsi"/>
          <w:color w:val="auto"/>
          <w:sz w:val="23"/>
          <w:szCs w:val="23"/>
        </w:rPr>
        <w:t xml:space="preserve">    </w:t>
      </w:r>
      <w:r w:rsidRPr="005443D9">
        <w:rPr>
          <w:rFonts w:asciiTheme="minorHAnsi" w:hAnsiTheme="minorHAnsi"/>
          <w:color w:val="auto"/>
          <w:sz w:val="23"/>
          <w:szCs w:val="23"/>
        </w:rPr>
        <w:t xml:space="preserve">815-477-4720 x238 or </w:t>
      </w:r>
      <w:hyperlink r:id="rId8" w:history="1">
        <w:r w:rsidR="000E5EB9" w:rsidRPr="005027D2">
          <w:rPr>
            <w:rStyle w:val="Hyperlink"/>
            <w:rFonts w:asciiTheme="minorHAnsi" w:hAnsiTheme="minorHAnsi"/>
            <w:sz w:val="23"/>
            <w:szCs w:val="23"/>
          </w:rPr>
          <w:t>angela.krambeer@opad.org</w:t>
        </w:r>
      </w:hyperlink>
      <w:r w:rsidRPr="005443D9">
        <w:rPr>
          <w:rFonts w:asciiTheme="minorHAnsi" w:hAnsiTheme="minorHAnsi"/>
          <w:color w:val="auto"/>
          <w:sz w:val="23"/>
          <w:szCs w:val="23"/>
        </w:rPr>
        <w:t>.</w:t>
      </w:r>
    </w:p>
    <w:p w14:paraId="6396704D" w14:textId="77777777" w:rsidR="000E5EB9" w:rsidRPr="003A4E13" w:rsidRDefault="000E5EB9" w:rsidP="000E5EB9">
      <w:pPr>
        <w:pStyle w:val="Default"/>
        <w:numPr>
          <w:ilvl w:val="0"/>
          <w:numId w:val="7"/>
        </w:numPr>
        <w:rPr>
          <w:rFonts w:asciiTheme="minorHAnsi" w:hAnsiTheme="minorHAnsi" w:cstheme="minorHAnsi"/>
          <w:color w:val="4472C4" w:themeColor="accent1"/>
          <w:sz w:val="23"/>
          <w:szCs w:val="23"/>
          <w:lang w:val="es-MX"/>
        </w:rPr>
      </w:pPr>
      <w:r w:rsidRPr="003A4E13">
        <w:rPr>
          <w:rFonts w:asciiTheme="minorHAnsi" w:hAnsiTheme="minorHAnsi" w:cstheme="minorHAnsi"/>
          <w:color w:val="4472C4" w:themeColor="accent1"/>
          <w:sz w:val="23"/>
          <w:szCs w:val="23"/>
          <w:lang w:val="es-MX"/>
        </w:rPr>
        <w:t>Comuníquese con Angel</w:t>
      </w:r>
      <w:r w:rsidR="006105FD">
        <w:rPr>
          <w:rFonts w:asciiTheme="minorHAnsi" w:hAnsiTheme="minorHAnsi" w:cstheme="minorHAnsi"/>
          <w:color w:val="4472C4" w:themeColor="accent1"/>
          <w:sz w:val="23"/>
          <w:szCs w:val="23"/>
          <w:lang w:val="es-MX"/>
        </w:rPr>
        <w:t>a Krambeer, nuestra Coordinadora de P</w:t>
      </w:r>
      <w:r w:rsidRPr="003A4E13">
        <w:rPr>
          <w:rFonts w:asciiTheme="minorHAnsi" w:hAnsiTheme="minorHAnsi" w:cstheme="minorHAnsi"/>
          <w:color w:val="4472C4" w:themeColor="accent1"/>
          <w:sz w:val="23"/>
          <w:szCs w:val="23"/>
          <w:lang w:val="es-MX"/>
        </w:rPr>
        <w:t xml:space="preserve">adres de </w:t>
      </w:r>
      <w:r w:rsidR="003A4E13">
        <w:rPr>
          <w:rFonts w:asciiTheme="minorHAnsi" w:hAnsiTheme="minorHAnsi" w:cstheme="minorHAnsi"/>
          <w:color w:val="4472C4" w:themeColor="accent1"/>
          <w:sz w:val="23"/>
          <w:szCs w:val="23"/>
          <w:lang w:val="es-MX"/>
        </w:rPr>
        <w:t xml:space="preserve">Familias y </w:t>
      </w:r>
      <w:r w:rsidR="009D0895">
        <w:rPr>
          <w:rFonts w:asciiTheme="minorHAnsi" w:hAnsiTheme="minorHAnsi" w:cstheme="minorHAnsi"/>
          <w:color w:val="4472C4" w:themeColor="accent1"/>
          <w:sz w:val="23"/>
          <w:szCs w:val="23"/>
          <w:lang w:val="es-MX"/>
        </w:rPr>
        <w:t xml:space="preserve">Niños </w:t>
      </w:r>
      <w:r w:rsidR="009D0895" w:rsidRPr="003A4E13">
        <w:rPr>
          <w:rFonts w:asciiTheme="minorHAnsi" w:hAnsiTheme="minorHAnsi" w:cstheme="minorHAnsi"/>
          <w:color w:val="4472C4" w:themeColor="accent1"/>
          <w:sz w:val="23"/>
          <w:szCs w:val="23"/>
          <w:lang w:val="es-MX"/>
        </w:rPr>
        <w:t>quien</w:t>
      </w:r>
      <w:r w:rsidRPr="003A4E13">
        <w:rPr>
          <w:rFonts w:asciiTheme="minorHAnsi" w:hAnsiTheme="minorHAnsi" w:cstheme="minorHAnsi"/>
          <w:color w:val="4472C4" w:themeColor="accent1"/>
          <w:sz w:val="23"/>
          <w:szCs w:val="23"/>
          <w:lang w:val="es-MX"/>
        </w:rPr>
        <w:t xml:space="preserve"> puede ayudarlo a prepararse para la reunión de transición. Angela tiene experiencia personal con el proceso de transici</w:t>
      </w:r>
      <w:r w:rsidR="00AC6972">
        <w:rPr>
          <w:rFonts w:asciiTheme="minorHAnsi" w:hAnsiTheme="minorHAnsi" w:cstheme="minorHAnsi"/>
          <w:color w:val="4472C4" w:themeColor="accent1"/>
          <w:sz w:val="23"/>
          <w:szCs w:val="23"/>
          <w:lang w:val="es-MX"/>
        </w:rPr>
        <w:t>ón. Ella puede ser contactada al</w:t>
      </w:r>
      <w:r w:rsidR="003A4E13" w:rsidRPr="003A4E13">
        <w:rPr>
          <w:rFonts w:asciiTheme="minorHAnsi" w:hAnsiTheme="minorHAnsi" w:cstheme="minorHAnsi"/>
          <w:color w:val="4472C4" w:themeColor="accent1"/>
          <w:sz w:val="23"/>
          <w:szCs w:val="23"/>
          <w:lang w:val="es-MX"/>
        </w:rPr>
        <w:t xml:space="preserve"> </w:t>
      </w:r>
      <w:r w:rsidR="003A4E13" w:rsidRPr="003A4E13">
        <w:rPr>
          <w:rFonts w:asciiTheme="minorHAnsi" w:hAnsiTheme="minorHAnsi"/>
          <w:color w:val="4472C4" w:themeColor="accent1"/>
          <w:sz w:val="23"/>
          <w:szCs w:val="23"/>
          <w:lang w:val="es-MX"/>
        </w:rPr>
        <w:t xml:space="preserve">815-477-4720 x238 o </w:t>
      </w:r>
      <w:hyperlink r:id="rId9" w:history="1">
        <w:r w:rsidR="003A4E13" w:rsidRPr="003A4E13">
          <w:rPr>
            <w:rStyle w:val="Hyperlink"/>
            <w:rFonts w:asciiTheme="minorHAnsi" w:hAnsiTheme="minorHAnsi"/>
            <w:color w:val="4472C4" w:themeColor="accent1"/>
            <w:sz w:val="23"/>
            <w:szCs w:val="23"/>
            <w:lang w:val="es-MX"/>
          </w:rPr>
          <w:t>angela.krambeer@opad.org</w:t>
        </w:r>
      </w:hyperlink>
    </w:p>
    <w:p w14:paraId="1D5F23D9" w14:textId="77777777" w:rsidR="007D349F" w:rsidRPr="000E5EB9" w:rsidRDefault="007D349F" w:rsidP="002878EE">
      <w:pPr>
        <w:pStyle w:val="Default"/>
        <w:numPr>
          <w:ilvl w:val="0"/>
          <w:numId w:val="7"/>
        </w:numPr>
        <w:rPr>
          <w:rFonts w:asciiTheme="minorHAnsi" w:hAnsiTheme="minorHAnsi" w:cstheme="minorHAnsi"/>
          <w:b/>
          <w:color w:val="auto"/>
          <w:sz w:val="23"/>
          <w:szCs w:val="23"/>
        </w:rPr>
      </w:pPr>
      <w:r w:rsidRPr="005443D9">
        <w:rPr>
          <w:rFonts w:asciiTheme="minorHAnsi" w:hAnsiTheme="minorHAnsi"/>
          <w:color w:val="auto"/>
          <w:sz w:val="23"/>
          <w:szCs w:val="23"/>
        </w:rPr>
        <w:t xml:space="preserve">Fill out the Parent Page: </w:t>
      </w:r>
      <w:r w:rsidRPr="005443D9">
        <w:rPr>
          <w:rFonts w:asciiTheme="minorHAnsi" w:hAnsiTheme="minorHAnsi"/>
          <w:i/>
          <w:color w:val="auto"/>
          <w:sz w:val="23"/>
          <w:szCs w:val="23"/>
        </w:rPr>
        <w:t>Things I Want You to Know About My Child</w:t>
      </w:r>
      <w:r w:rsidR="000A469E" w:rsidRPr="005443D9">
        <w:rPr>
          <w:rFonts w:asciiTheme="minorHAnsi" w:hAnsiTheme="minorHAnsi"/>
          <w:color w:val="auto"/>
          <w:sz w:val="23"/>
          <w:szCs w:val="23"/>
        </w:rPr>
        <w:t xml:space="preserve"> on </w:t>
      </w:r>
      <w:r w:rsidRPr="005443D9">
        <w:rPr>
          <w:rFonts w:asciiTheme="minorHAnsi" w:hAnsiTheme="minorHAnsi"/>
          <w:color w:val="auto"/>
          <w:sz w:val="23"/>
          <w:szCs w:val="23"/>
        </w:rPr>
        <w:t xml:space="preserve">page 15 </w:t>
      </w:r>
      <w:r w:rsidR="000A469E" w:rsidRPr="005443D9">
        <w:rPr>
          <w:rFonts w:asciiTheme="minorHAnsi" w:hAnsiTheme="minorHAnsi"/>
          <w:color w:val="auto"/>
          <w:sz w:val="23"/>
          <w:szCs w:val="23"/>
        </w:rPr>
        <w:t>of</w:t>
      </w:r>
      <w:r w:rsidRPr="005443D9">
        <w:rPr>
          <w:rFonts w:asciiTheme="minorHAnsi" w:hAnsiTheme="minorHAnsi"/>
          <w:color w:val="auto"/>
          <w:sz w:val="23"/>
          <w:szCs w:val="23"/>
        </w:rPr>
        <w:t xml:space="preserve"> </w:t>
      </w:r>
      <w:r w:rsidRPr="005443D9">
        <w:rPr>
          <w:rFonts w:asciiTheme="minorHAnsi" w:hAnsiTheme="minorHAnsi"/>
          <w:b/>
          <w:i/>
          <w:color w:val="auto"/>
          <w:sz w:val="23"/>
          <w:szCs w:val="23"/>
        </w:rPr>
        <w:t>When I’m 3, Where Will I Be?</w:t>
      </w:r>
    </w:p>
    <w:p w14:paraId="65EF088E" w14:textId="77777777" w:rsidR="000E5EB9" w:rsidRPr="00AC6972" w:rsidRDefault="006105FD" w:rsidP="009D0895">
      <w:pPr>
        <w:pStyle w:val="Default"/>
        <w:numPr>
          <w:ilvl w:val="0"/>
          <w:numId w:val="7"/>
        </w:numPr>
        <w:rPr>
          <w:rFonts w:asciiTheme="minorHAnsi" w:hAnsiTheme="minorHAnsi" w:cstheme="minorHAnsi"/>
          <w:b/>
          <w:color w:val="4472C4" w:themeColor="accent1"/>
          <w:sz w:val="23"/>
          <w:szCs w:val="23"/>
          <w:lang w:val="es-MX"/>
        </w:rPr>
      </w:pPr>
      <w:r>
        <w:rPr>
          <w:rFonts w:asciiTheme="minorHAnsi" w:hAnsiTheme="minorHAnsi" w:cstheme="minorHAnsi"/>
          <w:color w:val="4472C4" w:themeColor="accent1"/>
          <w:sz w:val="23"/>
          <w:szCs w:val="23"/>
          <w:lang w:val="es-MX"/>
        </w:rPr>
        <w:t>Complete la Página para P</w:t>
      </w:r>
      <w:r w:rsidR="009D0895">
        <w:rPr>
          <w:rFonts w:asciiTheme="minorHAnsi" w:hAnsiTheme="minorHAnsi" w:cstheme="minorHAnsi"/>
          <w:color w:val="4472C4" w:themeColor="accent1"/>
          <w:sz w:val="23"/>
          <w:szCs w:val="23"/>
          <w:lang w:val="es-MX"/>
        </w:rPr>
        <w:t xml:space="preserve">adres: </w:t>
      </w:r>
      <w:r>
        <w:rPr>
          <w:rFonts w:asciiTheme="minorHAnsi" w:hAnsiTheme="minorHAnsi" w:cstheme="minorHAnsi"/>
          <w:i/>
          <w:color w:val="4472C4" w:themeColor="accent1"/>
          <w:sz w:val="23"/>
          <w:szCs w:val="23"/>
          <w:lang w:val="es-MX"/>
        </w:rPr>
        <w:t>Cosas Que Q</w:t>
      </w:r>
      <w:r w:rsidR="009D0895" w:rsidRPr="009D0895">
        <w:rPr>
          <w:rFonts w:asciiTheme="minorHAnsi" w:hAnsiTheme="minorHAnsi" w:cstheme="minorHAnsi"/>
          <w:i/>
          <w:color w:val="4472C4" w:themeColor="accent1"/>
          <w:sz w:val="23"/>
          <w:szCs w:val="23"/>
          <w:lang w:val="es-MX"/>
        </w:rPr>
        <w:t xml:space="preserve">uiero </w:t>
      </w:r>
      <w:r>
        <w:rPr>
          <w:rFonts w:asciiTheme="minorHAnsi" w:hAnsiTheme="minorHAnsi" w:cstheme="minorHAnsi"/>
          <w:i/>
          <w:color w:val="4472C4" w:themeColor="accent1"/>
          <w:sz w:val="23"/>
          <w:szCs w:val="23"/>
          <w:lang w:val="es-MX"/>
        </w:rPr>
        <w:t>Q</w:t>
      </w:r>
      <w:r w:rsidR="009D0895" w:rsidRPr="009D0895">
        <w:rPr>
          <w:rFonts w:asciiTheme="minorHAnsi" w:hAnsiTheme="minorHAnsi" w:cstheme="minorHAnsi"/>
          <w:i/>
          <w:color w:val="4472C4" w:themeColor="accent1"/>
          <w:sz w:val="23"/>
          <w:szCs w:val="23"/>
          <w:lang w:val="es-MX"/>
        </w:rPr>
        <w:t xml:space="preserve">ue </w:t>
      </w:r>
      <w:r>
        <w:rPr>
          <w:rFonts w:asciiTheme="minorHAnsi" w:hAnsiTheme="minorHAnsi" w:cstheme="minorHAnsi"/>
          <w:i/>
          <w:color w:val="4472C4" w:themeColor="accent1"/>
          <w:sz w:val="23"/>
          <w:szCs w:val="23"/>
          <w:lang w:val="es-MX"/>
        </w:rPr>
        <w:t>S</w:t>
      </w:r>
      <w:r w:rsidR="009D0895" w:rsidRPr="009D0895">
        <w:rPr>
          <w:rFonts w:asciiTheme="minorHAnsi" w:hAnsiTheme="minorHAnsi" w:cstheme="minorHAnsi"/>
          <w:i/>
          <w:color w:val="4472C4" w:themeColor="accent1"/>
          <w:sz w:val="23"/>
          <w:szCs w:val="23"/>
          <w:lang w:val="es-MX"/>
        </w:rPr>
        <w:t xml:space="preserve">epas </w:t>
      </w:r>
      <w:r>
        <w:rPr>
          <w:rFonts w:asciiTheme="minorHAnsi" w:hAnsiTheme="minorHAnsi" w:cstheme="minorHAnsi"/>
          <w:i/>
          <w:color w:val="4472C4" w:themeColor="accent1"/>
          <w:sz w:val="23"/>
          <w:szCs w:val="23"/>
          <w:lang w:val="es-MX"/>
        </w:rPr>
        <w:t>S</w:t>
      </w:r>
      <w:r w:rsidR="009D0895" w:rsidRPr="009D0895">
        <w:rPr>
          <w:rFonts w:asciiTheme="minorHAnsi" w:hAnsiTheme="minorHAnsi" w:cstheme="minorHAnsi"/>
          <w:i/>
          <w:color w:val="4472C4" w:themeColor="accent1"/>
          <w:sz w:val="23"/>
          <w:szCs w:val="23"/>
          <w:lang w:val="es-MX"/>
        </w:rPr>
        <w:t xml:space="preserve">obre </w:t>
      </w:r>
      <w:r>
        <w:rPr>
          <w:rFonts w:asciiTheme="minorHAnsi" w:hAnsiTheme="minorHAnsi" w:cstheme="minorHAnsi"/>
          <w:i/>
          <w:color w:val="4472C4" w:themeColor="accent1"/>
          <w:sz w:val="23"/>
          <w:szCs w:val="23"/>
          <w:lang w:val="es-MX"/>
        </w:rPr>
        <w:t>M</w:t>
      </w:r>
      <w:r w:rsidR="009D0895" w:rsidRPr="009D0895">
        <w:rPr>
          <w:rFonts w:asciiTheme="minorHAnsi" w:hAnsiTheme="minorHAnsi" w:cstheme="minorHAnsi"/>
          <w:i/>
          <w:color w:val="4472C4" w:themeColor="accent1"/>
          <w:sz w:val="23"/>
          <w:szCs w:val="23"/>
          <w:lang w:val="es-MX"/>
        </w:rPr>
        <w:t>i</w:t>
      </w:r>
      <w:r w:rsidR="009D0895" w:rsidRPr="009D0895">
        <w:rPr>
          <w:rFonts w:asciiTheme="minorHAnsi" w:hAnsiTheme="minorHAnsi" w:cstheme="minorHAnsi"/>
          <w:color w:val="4472C4" w:themeColor="accent1"/>
          <w:sz w:val="23"/>
          <w:szCs w:val="23"/>
          <w:lang w:val="es-MX"/>
        </w:rPr>
        <w:t xml:space="preserve"> </w:t>
      </w:r>
      <w:r>
        <w:rPr>
          <w:rFonts w:asciiTheme="minorHAnsi" w:hAnsiTheme="minorHAnsi" w:cstheme="minorHAnsi"/>
          <w:i/>
          <w:color w:val="4472C4" w:themeColor="accent1"/>
          <w:sz w:val="23"/>
          <w:szCs w:val="23"/>
          <w:lang w:val="es-MX"/>
        </w:rPr>
        <w:t>Hi</w:t>
      </w:r>
      <w:r w:rsidR="009D0895" w:rsidRPr="009D0895">
        <w:rPr>
          <w:rFonts w:asciiTheme="minorHAnsi" w:hAnsiTheme="minorHAnsi" w:cstheme="minorHAnsi"/>
          <w:i/>
          <w:color w:val="4472C4" w:themeColor="accent1"/>
          <w:sz w:val="23"/>
          <w:szCs w:val="23"/>
          <w:lang w:val="es-MX"/>
        </w:rPr>
        <w:t>jo</w:t>
      </w:r>
      <w:r w:rsidR="00AC6972" w:rsidRPr="00AC6972">
        <w:rPr>
          <w:rFonts w:asciiTheme="minorHAnsi" w:hAnsiTheme="minorHAnsi" w:cstheme="minorHAnsi"/>
          <w:color w:val="4472C4" w:themeColor="accent1"/>
          <w:sz w:val="23"/>
          <w:szCs w:val="23"/>
          <w:lang w:val="es-MX"/>
        </w:rPr>
        <w:t xml:space="preserve"> en la página 15</w:t>
      </w:r>
      <w:r w:rsidR="009D0895">
        <w:rPr>
          <w:rFonts w:asciiTheme="minorHAnsi" w:hAnsiTheme="minorHAnsi" w:cstheme="minorHAnsi"/>
          <w:b/>
          <w:color w:val="4472C4" w:themeColor="accent1"/>
          <w:sz w:val="23"/>
          <w:szCs w:val="23"/>
          <w:lang w:val="es-MX"/>
        </w:rPr>
        <w:t xml:space="preserve"> </w:t>
      </w:r>
      <w:r w:rsidR="009D0895" w:rsidRPr="00BE10A7">
        <w:rPr>
          <w:rFonts w:asciiTheme="minorHAnsi" w:hAnsiTheme="minorHAnsi" w:cstheme="minorHAnsi"/>
          <w:color w:val="4472C4" w:themeColor="accent1"/>
          <w:sz w:val="23"/>
          <w:szCs w:val="23"/>
          <w:lang w:val="es-MX"/>
        </w:rPr>
        <w:t>de</w:t>
      </w:r>
      <w:r w:rsidR="009D0895">
        <w:rPr>
          <w:rFonts w:asciiTheme="minorHAnsi" w:hAnsiTheme="minorHAnsi" w:cstheme="minorHAnsi"/>
          <w:b/>
          <w:color w:val="4472C4" w:themeColor="accent1"/>
          <w:sz w:val="23"/>
          <w:szCs w:val="23"/>
          <w:lang w:val="es-MX"/>
        </w:rPr>
        <w:t xml:space="preserve"> Cuando Tenga 3 </w:t>
      </w:r>
      <w:r>
        <w:rPr>
          <w:rFonts w:asciiTheme="minorHAnsi" w:hAnsiTheme="minorHAnsi" w:cstheme="minorHAnsi"/>
          <w:b/>
          <w:color w:val="4472C4" w:themeColor="accent1"/>
          <w:sz w:val="23"/>
          <w:szCs w:val="23"/>
          <w:lang w:val="es-MX"/>
        </w:rPr>
        <w:t>A</w:t>
      </w:r>
      <w:r w:rsidR="009D0895">
        <w:rPr>
          <w:rFonts w:asciiTheme="minorHAnsi" w:hAnsiTheme="minorHAnsi" w:cstheme="minorHAnsi"/>
          <w:b/>
          <w:color w:val="4472C4" w:themeColor="accent1"/>
          <w:sz w:val="23"/>
          <w:szCs w:val="23"/>
          <w:lang w:val="es-MX"/>
        </w:rPr>
        <w:t>ños, ¿Dónde E</w:t>
      </w:r>
      <w:r w:rsidR="00AC6972" w:rsidRPr="00AC6972">
        <w:rPr>
          <w:rFonts w:asciiTheme="minorHAnsi" w:hAnsiTheme="minorHAnsi" w:cstheme="minorHAnsi"/>
          <w:b/>
          <w:color w:val="4472C4" w:themeColor="accent1"/>
          <w:sz w:val="23"/>
          <w:szCs w:val="23"/>
          <w:lang w:val="es-MX"/>
        </w:rPr>
        <w:t>staré?</w:t>
      </w:r>
    </w:p>
    <w:p w14:paraId="1E282FCA" w14:textId="77777777" w:rsidR="007D349F" w:rsidRPr="000E5EB9" w:rsidRDefault="007D349F" w:rsidP="002878EE">
      <w:pPr>
        <w:pStyle w:val="Default"/>
        <w:numPr>
          <w:ilvl w:val="0"/>
          <w:numId w:val="7"/>
        </w:numPr>
        <w:rPr>
          <w:rFonts w:asciiTheme="minorHAnsi" w:hAnsiTheme="minorHAnsi" w:cstheme="minorHAnsi"/>
          <w:b/>
          <w:color w:val="auto"/>
          <w:sz w:val="23"/>
          <w:szCs w:val="23"/>
        </w:rPr>
      </w:pPr>
      <w:r w:rsidRPr="005443D9">
        <w:rPr>
          <w:rFonts w:asciiTheme="minorHAnsi" w:hAnsiTheme="minorHAnsi"/>
          <w:color w:val="auto"/>
          <w:sz w:val="23"/>
          <w:szCs w:val="23"/>
        </w:rPr>
        <w:t>Write down all of your questions and bring them with you to the Transition Planning Conference</w:t>
      </w:r>
      <w:r w:rsidR="00DF06DA" w:rsidRPr="005443D9">
        <w:rPr>
          <w:rFonts w:asciiTheme="minorHAnsi" w:hAnsiTheme="minorHAnsi"/>
          <w:color w:val="auto"/>
          <w:sz w:val="23"/>
          <w:szCs w:val="23"/>
        </w:rPr>
        <w:t xml:space="preserve"> (TPC)</w:t>
      </w:r>
      <w:r w:rsidRPr="005443D9">
        <w:rPr>
          <w:rFonts w:asciiTheme="minorHAnsi" w:hAnsiTheme="minorHAnsi"/>
          <w:color w:val="auto"/>
          <w:sz w:val="23"/>
          <w:szCs w:val="23"/>
        </w:rPr>
        <w:t>.</w:t>
      </w:r>
    </w:p>
    <w:p w14:paraId="06BE2A0F" w14:textId="77777777" w:rsidR="000E5EB9" w:rsidRPr="009D0895" w:rsidRDefault="00AC6972" w:rsidP="00AC6972">
      <w:pPr>
        <w:pStyle w:val="Default"/>
        <w:numPr>
          <w:ilvl w:val="0"/>
          <w:numId w:val="7"/>
        </w:numPr>
        <w:rPr>
          <w:rFonts w:asciiTheme="minorHAnsi" w:hAnsiTheme="minorHAnsi" w:cstheme="minorHAnsi"/>
          <w:color w:val="4472C4" w:themeColor="accent1"/>
          <w:sz w:val="23"/>
          <w:szCs w:val="23"/>
          <w:lang w:val="es-MX"/>
        </w:rPr>
      </w:pPr>
      <w:r w:rsidRPr="009D0895">
        <w:rPr>
          <w:rFonts w:asciiTheme="minorHAnsi" w:hAnsiTheme="minorHAnsi" w:cstheme="minorHAnsi"/>
          <w:color w:val="4472C4" w:themeColor="accent1"/>
          <w:sz w:val="23"/>
          <w:szCs w:val="23"/>
          <w:lang w:val="es-MX"/>
        </w:rPr>
        <w:t>Escriba todas sus preguntas y llévelas a la Conferencia de Planificación de Transición (TPC).</w:t>
      </w:r>
    </w:p>
    <w:p w14:paraId="4860347A" w14:textId="77777777" w:rsidR="000E1F70" w:rsidRPr="00AC6972" w:rsidRDefault="000E1F70" w:rsidP="007D349F">
      <w:pPr>
        <w:pStyle w:val="Default"/>
        <w:rPr>
          <w:rFonts w:asciiTheme="minorHAnsi" w:hAnsiTheme="minorHAnsi" w:cstheme="minorHAnsi"/>
          <w:b/>
          <w:sz w:val="23"/>
          <w:szCs w:val="23"/>
          <w:lang w:val="es-MX"/>
        </w:rPr>
      </w:pPr>
    </w:p>
    <w:p w14:paraId="2DC9FA8C" w14:textId="77777777" w:rsidR="007D349F" w:rsidRDefault="007D349F" w:rsidP="007D349F">
      <w:pPr>
        <w:pStyle w:val="Default"/>
        <w:rPr>
          <w:rFonts w:asciiTheme="minorHAnsi" w:hAnsiTheme="minorHAnsi" w:cstheme="minorHAnsi"/>
          <w:b/>
          <w:sz w:val="23"/>
          <w:szCs w:val="23"/>
        </w:rPr>
      </w:pPr>
      <w:r w:rsidRPr="005443D9">
        <w:rPr>
          <w:rFonts w:asciiTheme="minorHAnsi" w:hAnsiTheme="minorHAnsi" w:cstheme="minorHAnsi"/>
          <w:b/>
          <w:sz w:val="23"/>
          <w:szCs w:val="23"/>
        </w:rPr>
        <w:t xml:space="preserve">What </w:t>
      </w:r>
      <w:r w:rsidR="00B354E0" w:rsidRPr="005443D9">
        <w:rPr>
          <w:rFonts w:asciiTheme="minorHAnsi" w:hAnsiTheme="minorHAnsi" w:cstheme="minorHAnsi"/>
          <w:b/>
          <w:sz w:val="23"/>
          <w:szCs w:val="23"/>
        </w:rPr>
        <w:t>will be</w:t>
      </w:r>
      <w:r w:rsidRPr="005443D9">
        <w:rPr>
          <w:rFonts w:asciiTheme="minorHAnsi" w:hAnsiTheme="minorHAnsi" w:cstheme="minorHAnsi"/>
          <w:b/>
          <w:sz w:val="23"/>
          <w:szCs w:val="23"/>
        </w:rPr>
        <w:t xml:space="preserve"> discussed at the Transition Planning Conference</w:t>
      </w:r>
      <w:r w:rsidR="00B53C34" w:rsidRPr="005443D9">
        <w:rPr>
          <w:rFonts w:asciiTheme="minorHAnsi" w:hAnsiTheme="minorHAnsi" w:cstheme="minorHAnsi"/>
          <w:b/>
          <w:sz w:val="23"/>
          <w:szCs w:val="23"/>
        </w:rPr>
        <w:t xml:space="preserve"> (TPC)</w:t>
      </w:r>
      <w:r w:rsidRPr="005443D9">
        <w:rPr>
          <w:rFonts w:asciiTheme="minorHAnsi" w:hAnsiTheme="minorHAnsi" w:cstheme="minorHAnsi"/>
          <w:b/>
          <w:sz w:val="23"/>
          <w:szCs w:val="23"/>
        </w:rPr>
        <w:t>?</w:t>
      </w:r>
    </w:p>
    <w:p w14:paraId="389D989D" w14:textId="77777777" w:rsidR="00AC6972" w:rsidRPr="00AC6972" w:rsidRDefault="00AC6972" w:rsidP="007D349F">
      <w:pPr>
        <w:pStyle w:val="Default"/>
        <w:rPr>
          <w:rFonts w:asciiTheme="minorHAnsi" w:hAnsiTheme="minorHAnsi" w:cstheme="minorHAnsi"/>
          <w:b/>
          <w:color w:val="4472C4" w:themeColor="accent1"/>
          <w:sz w:val="23"/>
          <w:szCs w:val="23"/>
          <w:lang w:val="es-MX"/>
        </w:rPr>
      </w:pPr>
      <w:r w:rsidRPr="00AC6972">
        <w:rPr>
          <w:rFonts w:asciiTheme="minorHAnsi" w:hAnsiTheme="minorHAnsi" w:cstheme="minorHAnsi"/>
          <w:b/>
          <w:color w:val="4472C4" w:themeColor="accent1"/>
          <w:sz w:val="23"/>
          <w:szCs w:val="23"/>
          <w:lang w:val="es-MX"/>
        </w:rPr>
        <w:t>¿Qué se discutirá en la Co</w:t>
      </w:r>
      <w:r w:rsidR="00BE10A7">
        <w:rPr>
          <w:rFonts w:asciiTheme="minorHAnsi" w:hAnsiTheme="minorHAnsi" w:cstheme="minorHAnsi"/>
          <w:b/>
          <w:color w:val="4472C4" w:themeColor="accent1"/>
          <w:sz w:val="23"/>
          <w:szCs w:val="23"/>
          <w:lang w:val="es-MX"/>
        </w:rPr>
        <w:t>nferencia de Planificación de</w:t>
      </w:r>
      <w:r w:rsidRPr="00AC6972">
        <w:rPr>
          <w:rFonts w:asciiTheme="minorHAnsi" w:hAnsiTheme="minorHAnsi" w:cstheme="minorHAnsi"/>
          <w:b/>
          <w:color w:val="4472C4" w:themeColor="accent1"/>
          <w:sz w:val="23"/>
          <w:szCs w:val="23"/>
          <w:lang w:val="es-MX"/>
        </w:rPr>
        <w:t xml:space="preserve"> Transición (TPC)?</w:t>
      </w:r>
    </w:p>
    <w:p w14:paraId="10F48B04" w14:textId="77777777" w:rsidR="007D349F" w:rsidRPr="00AC6972" w:rsidRDefault="000F04FE" w:rsidP="007D349F">
      <w:pPr>
        <w:pStyle w:val="Default"/>
        <w:numPr>
          <w:ilvl w:val="0"/>
          <w:numId w:val="4"/>
        </w:numPr>
        <w:rPr>
          <w:rFonts w:asciiTheme="minorHAnsi" w:hAnsiTheme="minorHAnsi" w:cstheme="minorHAnsi"/>
          <w:b/>
          <w:sz w:val="23"/>
          <w:szCs w:val="23"/>
        </w:rPr>
      </w:pPr>
      <w:r w:rsidRPr="005443D9">
        <w:rPr>
          <w:rFonts w:asciiTheme="minorHAnsi" w:hAnsiTheme="minorHAnsi"/>
          <w:sz w:val="23"/>
          <w:szCs w:val="23"/>
        </w:rPr>
        <w:t>I</w:t>
      </w:r>
      <w:r w:rsidR="007D349F" w:rsidRPr="005443D9">
        <w:rPr>
          <w:rFonts w:asciiTheme="minorHAnsi" w:hAnsiTheme="minorHAnsi"/>
          <w:sz w:val="23"/>
          <w:szCs w:val="23"/>
        </w:rPr>
        <w:t>nformation about your child</w:t>
      </w:r>
      <w:r w:rsidR="00CF5C7A" w:rsidRPr="005443D9">
        <w:rPr>
          <w:rFonts w:asciiTheme="minorHAnsi" w:hAnsiTheme="minorHAnsi"/>
          <w:sz w:val="23"/>
          <w:szCs w:val="23"/>
        </w:rPr>
        <w:t xml:space="preserve"> including strengths and struggles,</w:t>
      </w:r>
      <w:r w:rsidR="000E1F70" w:rsidRPr="005443D9">
        <w:rPr>
          <w:rFonts w:asciiTheme="minorHAnsi" w:hAnsiTheme="minorHAnsi"/>
          <w:sz w:val="23"/>
          <w:szCs w:val="23"/>
        </w:rPr>
        <w:t xml:space="preserve"> reason(s) for referral</w:t>
      </w:r>
      <w:r w:rsidR="00CF5C7A" w:rsidRPr="005443D9">
        <w:rPr>
          <w:rFonts w:asciiTheme="minorHAnsi" w:hAnsiTheme="minorHAnsi"/>
          <w:sz w:val="23"/>
          <w:szCs w:val="23"/>
        </w:rPr>
        <w:t xml:space="preserve"> to Early Intervention (EI)</w:t>
      </w:r>
      <w:r w:rsidR="000A469E" w:rsidRPr="005443D9">
        <w:rPr>
          <w:rFonts w:asciiTheme="minorHAnsi" w:hAnsiTheme="minorHAnsi"/>
          <w:sz w:val="23"/>
          <w:szCs w:val="23"/>
        </w:rPr>
        <w:t xml:space="preserve">, and </w:t>
      </w:r>
      <w:r w:rsidR="00F23E80" w:rsidRPr="005443D9">
        <w:rPr>
          <w:rFonts w:asciiTheme="minorHAnsi" w:hAnsiTheme="minorHAnsi"/>
          <w:sz w:val="23"/>
          <w:szCs w:val="23"/>
        </w:rPr>
        <w:t>current</w:t>
      </w:r>
      <w:r w:rsidRPr="005443D9">
        <w:rPr>
          <w:rFonts w:asciiTheme="minorHAnsi" w:hAnsiTheme="minorHAnsi"/>
          <w:sz w:val="23"/>
          <w:szCs w:val="23"/>
        </w:rPr>
        <w:t xml:space="preserve"> goals that </w:t>
      </w:r>
      <w:r w:rsidR="00CF5C7A" w:rsidRPr="005443D9">
        <w:rPr>
          <w:rFonts w:asciiTheme="minorHAnsi" w:hAnsiTheme="minorHAnsi"/>
          <w:sz w:val="23"/>
          <w:szCs w:val="23"/>
        </w:rPr>
        <w:t>t</w:t>
      </w:r>
      <w:r w:rsidRPr="005443D9">
        <w:rPr>
          <w:rFonts w:asciiTheme="minorHAnsi" w:hAnsiTheme="minorHAnsi"/>
          <w:sz w:val="23"/>
          <w:szCs w:val="23"/>
        </w:rPr>
        <w:t>he team is working on</w:t>
      </w:r>
    </w:p>
    <w:p w14:paraId="1085D2FA" w14:textId="77777777" w:rsidR="00AC6972" w:rsidRPr="00AC6972" w:rsidRDefault="00AC6972" w:rsidP="00AC6972">
      <w:pPr>
        <w:pStyle w:val="Default"/>
        <w:numPr>
          <w:ilvl w:val="0"/>
          <w:numId w:val="4"/>
        </w:numPr>
        <w:rPr>
          <w:rFonts w:asciiTheme="minorHAnsi" w:hAnsiTheme="minorHAnsi" w:cstheme="minorHAnsi"/>
          <w:color w:val="4472C4" w:themeColor="accent1"/>
          <w:sz w:val="23"/>
          <w:szCs w:val="23"/>
          <w:lang w:val="es-MX"/>
        </w:rPr>
      </w:pPr>
      <w:r w:rsidRPr="00AC6972">
        <w:rPr>
          <w:rFonts w:asciiTheme="minorHAnsi" w:hAnsiTheme="minorHAnsi" w:cstheme="minorHAnsi"/>
          <w:color w:val="4472C4" w:themeColor="accent1"/>
          <w:sz w:val="23"/>
          <w:szCs w:val="23"/>
          <w:lang w:val="es-MX"/>
        </w:rPr>
        <w:t>Información sobre su hijo, incluidas las fortalezas y las luchas, los motivos de la derivación a Intervención Temprana (EI) y los objetivos actuales en los que está trabajando el equipo.</w:t>
      </w:r>
    </w:p>
    <w:p w14:paraId="78FB6EF9" w14:textId="77777777" w:rsidR="00CF5C7A" w:rsidRPr="00AC6972" w:rsidRDefault="002878EE" w:rsidP="00CB2EDE">
      <w:pPr>
        <w:pStyle w:val="Default"/>
        <w:numPr>
          <w:ilvl w:val="0"/>
          <w:numId w:val="4"/>
        </w:numPr>
        <w:rPr>
          <w:rFonts w:asciiTheme="minorHAnsi" w:hAnsiTheme="minorHAnsi" w:cstheme="minorHAnsi"/>
          <w:b/>
          <w:sz w:val="23"/>
          <w:szCs w:val="23"/>
        </w:rPr>
      </w:pPr>
      <w:r w:rsidRPr="005443D9">
        <w:rPr>
          <w:rFonts w:asciiTheme="minorHAnsi" w:hAnsiTheme="minorHAnsi"/>
          <w:sz w:val="23"/>
          <w:szCs w:val="23"/>
        </w:rPr>
        <w:t>Potential</w:t>
      </w:r>
      <w:r w:rsidR="00CF5C7A" w:rsidRPr="005443D9">
        <w:rPr>
          <w:rFonts w:asciiTheme="minorHAnsi" w:hAnsiTheme="minorHAnsi"/>
          <w:sz w:val="23"/>
          <w:szCs w:val="23"/>
        </w:rPr>
        <w:t xml:space="preserve"> </w:t>
      </w:r>
      <w:r w:rsidR="007D349F" w:rsidRPr="005443D9">
        <w:rPr>
          <w:rFonts w:asciiTheme="minorHAnsi" w:hAnsiTheme="minorHAnsi"/>
          <w:sz w:val="23"/>
          <w:szCs w:val="23"/>
        </w:rPr>
        <w:t xml:space="preserve">services available </w:t>
      </w:r>
      <w:r w:rsidR="00CF5C7A" w:rsidRPr="005443D9">
        <w:rPr>
          <w:rFonts w:asciiTheme="minorHAnsi" w:hAnsiTheme="minorHAnsi"/>
          <w:sz w:val="23"/>
          <w:szCs w:val="23"/>
        </w:rPr>
        <w:t>t</w:t>
      </w:r>
      <w:r w:rsidR="007D349F" w:rsidRPr="005443D9">
        <w:rPr>
          <w:rFonts w:asciiTheme="minorHAnsi" w:hAnsiTheme="minorHAnsi"/>
          <w:sz w:val="23"/>
          <w:szCs w:val="23"/>
        </w:rPr>
        <w:t xml:space="preserve">hrough your school district </w:t>
      </w:r>
      <w:r w:rsidR="00CF5C7A" w:rsidRPr="005443D9">
        <w:rPr>
          <w:rFonts w:asciiTheme="minorHAnsi" w:hAnsiTheme="minorHAnsi"/>
          <w:sz w:val="23"/>
          <w:szCs w:val="23"/>
        </w:rPr>
        <w:t>including types of classrooms and supports within the classrooms</w:t>
      </w:r>
    </w:p>
    <w:p w14:paraId="60DD4276" w14:textId="77777777" w:rsidR="00AC6972" w:rsidRPr="00AC6972" w:rsidRDefault="00AC6972" w:rsidP="00AC6972">
      <w:pPr>
        <w:pStyle w:val="Default"/>
        <w:numPr>
          <w:ilvl w:val="0"/>
          <w:numId w:val="4"/>
        </w:numPr>
        <w:rPr>
          <w:rFonts w:asciiTheme="minorHAnsi" w:hAnsiTheme="minorHAnsi" w:cstheme="minorHAnsi"/>
          <w:color w:val="4472C4" w:themeColor="accent1"/>
          <w:sz w:val="23"/>
          <w:szCs w:val="23"/>
          <w:lang w:val="es-MX"/>
        </w:rPr>
      </w:pPr>
      <w:r w:rsidRPr="00AC6972">
        <w:rPr>
          <w:rFonts w:asciiTheme="minorHAnsi" w:hAnsiTheme="minorHAnsi" w:cstheme="minorHAnsi"/>
          <w:color w:val="4472C4" w:themeColor="accent1"/>
          <w:sz w:val="23"/>
          <w:szCs w:val="23"/>
          <w:lang w:val="es-MX"/>
        </w:rPr>
        <w:t xml:space="preserve">Servicios potenciales disponibles a través de su distrito escolar, incluidos tipos de </w:t>
      </w:r>
      <w:r w:rsidR="006105FD">
        <w:rPr>
          <w:rFonts w:asciiTheme="minorHAnsi" w:hAnsiTheme="minorHAnsi" w:cstheme="minorHAnsi"/>
          <w:color w:val="4472C4" w:themeColor="accent1"/>
          <w:sz w:val="23"/>
          <w:szCs w:val="23"/>
          <w:lang w:val="es-MX"/>
        </w:rPr>
        <w:t>salones de clases y apoyos dentro de los salones de clases.</w:t>
      </w:r>
    </w:p>
    <w:p w14:paraId="234B9A63" w14:textId="77777777" w:rsidR="00F53EC3" w:rsidRPr="00AC6972" w:rsidRDefault="007D349F" w:rsidP="00CB2EDE">
      <w:pPr>
        <w:pStyle w:val="Default"/>
        <w:numPr>
          <w:ilvl w:val="0"/>
          <w:numId w:val="4"/>
        </w:numPr>
        <w:rPr>
          <w:rFonts w:asciiTheme="minorHAnsi" w:hAnsiTheme="minorHAnsi" w:cstheme="minorHAnsi"/>
          <w:b/>
          <w:sz w:val="23"/>
          <w:szCs w:val="23"/>
        </w:rPr>
      </w:pPr>
      <w:r w:rsidRPr="005443D9">
        <w:rPr>
          <w:rFonts w:asciiTheme="minorHAnsi" w:hAnsiTheme="minorHAnsi"/>
          <w:sz w:val="23"/>
          <w:szCs w:val="23"/>
        </w:rPr>
        <w:t>Services available during the summer through your school district</w:t>
      </w:r>
    </w:p>
    <w:p w14:paraId="266E8290" w14:textId="77777777" w:rsidR="00AC6972" w:rsidRPr="00AC6972" w:rsidRDefault="00AC6972" w:rsidP="00AC6972">
      <w:pPr>
        <w:pStyle w:val="Default"/>
        <w:numPr>
          <w:ilvl w:val="0"/>
          <w:numId w:val="4"/>
        </w:numPr>
        <w:rPr>
          <w:rFonts w:asciiTheme="minorHAnsi" w:hAnsiTheme="minorHAnsi" w:cstheme="minorHAnsi"/>
          <w:color w:val="4472C4" w:themeColor="accent1"/>
          <w:sz w:val="23"/>
          <w:szCs w:val="23"/>
          <w:lang w:val="es-MX"/>
        </w:rPr>
      </w:pPr>
      <w:r w:rsidRPr="00AC6972">
        <w:rPr>
          <w:rFonts w:asciiTheme="minorHAnsi" w:hAnsiTheme="minorHAnsi" w:cstheme="minorHAnsi"/>
          <w:color w:val="4472C4" w:themeColor="accent1"/>
          <w:sz w:val="23"/>
          <w:szCs w:val="23"/>
          <w:lang w:val="es-MX"/>
        </w:rPr>
        <w:t>Servicios disponibles durante el verano a través de su distrito escolar</w:t>
      </w:r>
    </w:p>
    <w:p w14:paraId="7893836F" w14:textId="77777777" w:rsidR="00F53EC3" w:rsidRPr="00AC6972" w:rsidRDefault="007D349F" w:rsidP="007D349F">
      <w:pPr>
        <w:pStyle w:val="Default"/>
        <w:numPr>
          <w:ilvl w:val="0"/>
          <w:numId w:val="4"/>
        </w:numPr>
        <w:rPr>
          <w:rFonts w:asciiTheme="minorHAnsi" w:hAnsiTheme="minorHAnsi" w:cstheme="minorHAnsi"/>
          <w:b/>
          <w:sz w:val="23"/>
          <w:szCs w:val="23"/>
        </w:rPr>
      </w:pPr>
      <w:r w:rsidRPr="005443D9">
        <w:rPr>
          <w:rFonts w:asciiTheme="minorHAnsi" w:hAnsiTheme="minorHAnsi"/>
          <w:sz w:val="23"/>
          <w:szCs w:val="23"/>
        </w:rPr>
        <w:t xml:space="preserve">Registration and evaluation process for your </w:t>
      </w:r>
      <w:r w:rsidR="00CF5C7A" w:rsidRPr="005443D9">
        <w:rPr>
          <w:rFonts w:asciiTheme="minorHAnsi" w:hAnsiTheme="minorHAnsi"/>
          <w:sz w:val="23"/>
          <w:szCs w:val="23"/>
        </w:rPr>
        <w:t>school district</w:t>
      </w:r>
      <w:r w:rsidR="00F23E80" w:rsidRPr="005443D9">
        <w:rPr>
          <w:rFonts w:asciiTheme="minorHAnsi" w:hAnsiTheme="minorHAnsi"/>
          <w:sz w:val="23"/>
          <w:szCs w:val="23"/>
        </w:rPr>
        <w:t xml:space="preserve">’s </w:t>
      </w:r>
      <w:r w:rsidR="000A469E" w:rsidRPr="005443D9">
        <w:rPr>
          <w:rFonts w:asciiTheme="minorHAnsi" w:hAnsiTheme="minorHAnsi"/>
          <w:sz w:val="23"/>
          <w:szCs w:val="23"/>
        </w:rPr>
        <w:t>p</w:t>
      </w:r>
      <w:r w:rsidR="00F23E80" w:rsidRPr="005443D9">
        <w:rPr>
          <w:rFonts w:asciiTheme="minorHAnsi" w:hAnsiTheme="minorHAnsi"/>
          <w:sz w:val="23"/>
          <w:szCs w:val="23"/>
        </w:rPr>
        <w:t>rogram</w:t>
      </w:r>
    </w:p>
    <w:p w14:paraId="4E263135" w14:textId="77777777" w:rsidR="00AC6972" w:rsidRPr="00AC6972" w:rsidRDefault="00AC6972" w:rsidP="00AC6972">
      <w:pPr>
        <w:pStyle w:val="Default"/>
        <w:numPr>
          <w:ilvl w:val="0"/>
          <w:numId w:val="4"/>
        </w:numPr>
        <w:rPr>
          <w:rFonts w:asciiTheme="minorHAnsi" w:hAnsiTheme="minorHAnsi" w:cstheme="minorHAnsi"/>
          <w:color w:val="4472C4" w:themeColor="accent1"/>
          <w:sz w:val="23"/>
          <w:szCs w:val="23"/>
          <w:lang w:val="es-MX"/>
        </w:rPr>
      </w:pPr>
      <w:r w:rsidRPr="00AC6972">
        <w:rPr>
          <w:rFonts w:asciiTheme="minorHAnsi" w:hAnsiTheme="minorHAnsi" w:cstheme="minorHAnsi"/>
          <w:color w:val="4472C4" w:themeColor="accent1"/>
          <w:sz w:val="23"/>
          <w:szCs w:val="23"/>
          <w:lang w:val="es-MX"/>
        </w:rPr>
        <w:t>Proceso de registro y evaluación para el programa de su distrito escolar</w:t>
      </w:r>
    </w:p>
    <w:p w14:paraId="2A3AB012" w14:textId="77777777" w:rsidR="00F53EC3" w:rsidRPr="00AC6972" w:rsidRDefault="007D349F" w:rsidP="007D349F">
      <w:pPr>
        <w:pStyle w:val="Default"/>
        <w:numPr>
          <w:ilvl w:val="0"/>
          <w:numId w:val="4"/>
        </w:numPr>
        <w:rPr>
          <w:rFonts w:asciiTheme="minorHAnsi" w:hAnsiTheme="minorHAnsi" w:cstheme="minorHAnsi"/>
          <w:b/>
          <w:sz w:val="23"/>
          <w:szCs w:val="23"/>
        </w:rPr>
      </w:pPr>
      <w:r w:rsidRPr="005443D9">
        <w:rPr>
          <w:rFonts w:asciiTheme="minorHAnsi" w:hAnsiTheme="minorHAnsi"/>
          <w:sz w:val="23"/>
          <w:szCs w:val="23"/>
        </w:rPr>
        <w:t xml:space="preserve">Visits to early childhood classrooms in </w:t>
      </w:r>
      <w:r w:rsidR="002878EE" w:rsidRPr="005443D9">
        <w:rPr>
          <w:rFonts w:asciiTheme="minorHAnsi" w:hAnsiTheme="minorHAnsi"/>
          <w:sz w:val="23"/>
          <w:szCs w:val="23"/>
        </w:rPr>
        <w:t xml:space="preserve">your </w:t>
      </w:r>
      <w:r w:rsidR="00CF5C7A" w:rsidRPr="005443D9">
        <w:rPr>
          <w:rFonts w:asciiTheme="minorHAnsi" w:hAnsiTheme="minorHAnsi"/>
          <w:sz w:val="23"/>
          <w:szCs w:val="23"/>
        </w:rPr>
        <w:t>school district</w:t>
      </w:r>
    </w:p>
    <w:p w14:paraId="28817902" w14:textId="77777777" w:rsidR="00AC6972" w:rsidRPr="00AC6972" w:rsidRDefault="006105FD" w:rsidP="00AC6972">
      <w:pPr>
        <w:pStyle w:val="Default"/>
        <w:numPr>
          <w:ilvl w:val="0"/>
          <w:numId w:val="4"/>
        </w:numPr>
        <w:rPr>
          <w:rFonts w:asciiTheme="minorHAnsi" w:hAnsiTheme="minorHAnsi" w:cstheme="minorHAnsi"/>
          <w:color w:val="4472C4" w:themeColor="accent1"/>
          <w:sz w:val="23"/>
          <w:szCs w:val="23"/>
          <w:lang w:val="es-MX"/>
        </w:rPr>
      </w:pPr>
      <w:r>
        <w:rPr>
          <w:rFonts w:asciiTheme="minorHAnsi" w:hAnsiTheme="minorHAnsi" w:cstheme="minorHAnsi"/>
          <w:color w:val="4472C4" w:themeColor="accent1"/>
          <w:sz w:val="23"/>
          <w:szCs w:val="23"/>
          <w:lang w:val="es-MX"/>
        </w:rPr>
        <w:t>Visitas a lo</w:t>
      </w:r>
      <w:r w:rsidR="00AC6972" w:rsidRPr="00AC6972">
        <w:rPr>
          <w:rFonts w:asciiTheme="minorHAnsi" w:hAnsiTheme="minorHAnsi" w:cstheme="minorHAnsi"/>
          <w:color w:val="4472C4" w:themeColor="accent1"/>
          <w:sz w:val="23"/>
          <w:szCs w:val="23"/>
          <w:lang w:val="es-MX"/>
        </w:rPr>
        <w:t xml:space="preserve">s </w:t>
      </w:r>
      <w:r>
        <w:rPr>
          <w:rFonts w:asciiTheme="minorHAnsi" w:hAnsiTheme="minorHAnsi" w:cstheme="minorHAnsi"/>
          <w:color w:val="4472C4" w:themeColor="accent1"/>
          <w:sz w:val="23"/>
          <w:szCs w:val="23"/>
          <w:lang w:val="es-MX"/>
        </w:rPr>
        <w:t>salones de clases</w:t>
      </w:r>
      <w:r w:rsidR="00AC6972" w:rsidRPr="00AC6972">
        <w:rPr>
          <w:rFonts w:asciiTheme="minorHAnsi" w:hAnsiTheme="minorHAnsi" w:cstheme="minorHAnsi"/>
          <w:color w:val="4472C4" w:themeColor="accent1"/>
          <w:sz w:val="23"/>
          <w:szCs w:val="23"/>
          <w:lang w:val="es-MX"/>
        </w:rPr>
        <w:t xml:space="preserve"> de la primera infancia en su distrito escolar</w:t>
      </w:r>
    </w:p>
    <w:p w14:paraId="0A0C0CBC" w14:textId="77777777" w:rsidR="00913A1F" w:rsidRPr="00AC6972" w:rsidRDefault="00913A1F" w:rsidP="00913A1F">
      <w:pPr>
        <w:pStyle w:val="Default"/>
        <w:numPr>
          <w:ilvl w:val="0"/>
          <w:numId w:val="4"/>
        </w:numPr>
        <w:rPr>
          <w:rFonts w:asciiTheme="minorHAnsi" w:hAnsiTheme="minorHAnsi" w:cstheme="minorHAnsi"/>
          <w:b/>
          <w:sz w:val="23"/>
          <w:szCs w:val="23"/>
        </w:rPr>
      </w:pPr>
      <w:r w:rsidRPr="005443D9">
        <w:rPr>
          <w:rFonts w:asciiTheme="minorHAnsi" w:hAnsiTheme="minorHAnsi"/>
          <w:sz w:val="23"/>
          <w:szCs w:val="23"/>
        </w:rPr>
        <w:t>The</w:t>
      </w:r>
      <w:r w:rsidR="000A469E" w:rsidRPr="005443D9">
        <w:rPr>
          <w:rFonts w:asciiTheme="minorHAnsi" w:hAnsiTheme="minorHAnsi"/>
          <w:sz w:val="23"/>
          <w:szCs w:val="23"/>
        </w:rPr>
        <w:t xml:space="preserve"> school</w:t>
      </w:r>
      <w:r w:rsidRPr="005443D9">
        <w:rPr>
          <w:rFonts w:asciiTheme="minorHAnsi" w:hAnsiTheme="minorHAnsi"/>
          <w:sz w:val="23"/>
          <w:szCs w:val="23"/>
        </w:rPr>
        <w:t xml:space="preserve"> district</w:t>
      </w:r>
      <w:r w:rsidR="000A469E" w:rsidRPr="005443D9">
        <w:rPr>
          <w:rFonts w:asciiTheme="minorHAnsi" w:hAnsiTheme="minorHAnsi"/>
          <w:sz w:val="23"/>
          <w:szCs w:val="23"/>
        </w:rPr>
        <w:t>’s</w:t>
      </w:r>
      <w:r w:rsidRPr="005443D9">
        <w:rPr>
          <w:rFonts w:asciiTheme="minorHAnsi" w:hAnsiTheme="minorHAnsi"/>
          <w:sz w:val="23"/>
          <w:szCs w:val="23"/>
        </w:rPr>
        <w:t xml:space="preserve"> </w:t>
      </w:r>
      <w:r w:rsidR="005B62BB" w:rsidRPr="005443D9">
        <w:rPr>
          <w:rFonts w:asciiTheme="minorHAnsi" w:hAnsiTheme="minorHAnsi"/>
          <w:sz w:val="23"/>
          <w:szCs w:val="23"/>
        </w:rPr>
        <w:t>Domain Review</w:t>
      </w:r>
      <w:r w:rsidRPr="005443D9">
        <w:rPr>
          <w:rFonts w:asciiTheme="minorHAnsi" w:hAnsiTheme="minorHAnsi"/>
          <w:sz w:val="23"/>
          <w:szCs w:val="23"/>
        </w:rPr>
        <w:t xml:space="preserve"> process—what it looks like and when it starts </w:t>
      </w:r>
    </w:p>
    <w:p w14:paraId="0B5134F5" w14:textId="77777777" w:rsidR="00AC6972" w:rsidRPr="00AC6972" w:rsidRDefault="005475BE" w:rsidP="00AC6972">
      <w:pPr>
        <w:pStyle w:val="Default"/>
        <w:numPr>
          <w:ilvl w:val="0"/>
          <w:numId w:val="4"/>
        </w:numPr>
        <w:rPr>
          <w:rFonts w:asciiTheme="minorHAnsi" w:hAnsiTheme="minorHAnsi" w:cstheme="minorHAnsi"/>
          <w:color w:val="4472C4" w:themeColor="accent1"/>
          <w:sz w:val="23"/>
          <w:szCs w:val="23"/>
          <w:lang w:val="es-MX"/>
        </w:rPr>
      </w:pPr>
      <w:r>
        <w:rPr>
          <w:rFonts w:asciiTheme="minorHAnsi" w:hAnsiTheme="minorHAnsi" w:cstheme="minorHAnsi"/>
          <w:color w:val="4472C4" w:themeColor="accent1"/>
          <w:sz w:val="23"/>
          <w:szCs w:val="23"/>
          <w:lang w:val="es-MX"/>
        </w:rPr>
        <w:t>El proceso de Revisión de Dominios del distrito escolar—c</w:t>
      </w:r>
      <w:r w:rsidR="00AC6972" w:rsidRPr="00AC6972">
        <w:rPr>
          <w:rFonts w:asciiTheme="minorHAnsi" w:hAnsiTheme="minorHAnsi" w:cstheme="minorHAnsi"/>
          <w:color w:val="4472C4" w:themeColor="accent1"/>
          <w:sz w:val="23"/>
          <w:szCs w:val="23"/>
          <w:lang w:val="es-MX"/>
        </w:rPr>
        <w:t>ómo se ve y cuándo comienza</w:t>
      </w:r>
    </w:p>
    <w:p w14:paraId="4569585F" w14:textId="77777777" w:rsidR="00F53EC3" w:rsidRPr="00AC6972" w:rsidRDefault="007D349F" w:rsidP="007D349F">
      <w:pPr>
        <w:pStyle w:val="Default"/>
        <w:numPr>
          <w:ilvl w:val="0"/>
          <w:numId w:val="4"/>
        </w:numPr>
        <w:rPr>
          <w:rFonts w:asciiTheme="minorHAnsi" w:hAnsiTheme="minorHAnsi" w:cstheme="minorHAnsi"/>
          <w:b/>
          <w:sz w:val="23"/>
          <w:szCs w:val="23"/>
        </w:rPr>
      </w:pPr>
      <w:r w:rsidRPr="005443D9">
        <w:rPr>
          <w:rFonts w:asciiTheme="minorHAnsi" w:hAnsiTheme="minorHAnsi"/>
          <w:sz w:val="23"/>
          <w:szCs w:val="23"/>
        </w:rPr>
        <w:t xml:space="preserve">The </w:t>
      </w:r>
      <w:r w:rsidR="009151D1" w:rsidRPr="005443D9">
        <w:rPr>
          <w:rFonts w:asciiTheme="minorHAnsi" w:hAnsiTheme="minorHAnsi"/>
          <w:sz w:val="23"/>
          <w:szCs w:val="23"/>
        </w:rPr>
        <w:t>Individualized Education Program</w:t>
      </w:r>
      <w:r w:rsidR="00B53C34" w:rsidRPr="005443D9">
        <w:rPr>
          <w:rFonts w:asciiTheme="minorHAnsi" w:hAnsiTheme="minorHAnsi"/>
          <w:sz w:val="23"/>
          <w:szCs w:val="23"/>
        </w:rPr>
        <w:t xml:space="preserve"> (IEP)</w:t>
      </w:r>
      <w:r w:rsidRPr="005443D9">
        <w:rPr>
          <w:rFonts w:asciiTheme="minorHAnsi" w:hAnsiTheme="minorHAnsi"/>
          <w:sz w:val="23"/>
          <w:szCs w:val="23"/>
        </w:rPr>
        <w:t xml:space="preserve"> process</w:t>
      </w:r>
    </w:p>
    <w:p w14:paraId="75700548" w14:textId="77777777" w:rsidR="00AC6972" w:rsidRPr="00AC6972" w:rsidRDefault="00AC6972" w:rsidP="00AC6972">
      <w:pPr>
        <w:pStyle w:val="Default"/>
        <w:numPr>
          <w:ilvl w:val="0"/>
          <w:numId w:val="4"/>
        </w:numPr>
        <w:rPr>
          <w:rFonts w:asciiTheme="minorHAnsi" w:hAnsiTheme="minorHAnsi" w:cstheme="minorHAnsi"/>
          <w:sz w:val="23"/>
          <w:szCs w:val="23"/>
          <w:lang w:val="es-MX"/>
        </w:rPr>
      </w:pPr>
      <w:r w:rsidRPr="00AC6972">
        <w:rPr>
          <w:rFonts w:asciiTheme="minorHAnsi" w:hAnsiTheme="minorHAnsi" w:cstheme="minorHAnsi"/>
          <w:color w:val="4472C4" w:themeColor="accent1"/>
          <w:sz w:val="23"/>
          <w:szCs w:val="23"/>
          <w:lang w:val="es-MX"/>
        </w:rPr>
        <w:t xml:space="preserve">El proceso del Programa de </w:t>
      </w:r>
      <w:r w:rsidR="005475BE">
        <w:rPr>
          <w:rFonts w:asciiTheme="minorHAnsi" w:hAnsiTheme="minorHAnsi" w:cstheme="minorHAnsi"/>
          <w:color w:val="4472C4" w:themeColor="accent1"/>
          <w:sz w:val="23"/>
          <w:szCs w:val="23"/>
          <w:lang w:val="es-MX"/>
        </w:rPr>
        <w:t>Educación I</w:t>
      </w:r>
      <w:r w:rsidRPr="00AC6972">
        <w:rPr>
          <w:rFonts w:asciiTheme="minorHAnsi" w:hAnsiTheme="minorHAnsi" w:cstheme="minorHAnsi"/>
          <w:color w:val="4472C4" w:themeColor="accent1"/>
          <w:sz w:val="23"/>
          <w:szCs w:val="23"/>
          <w:lang w:val="es-MX"/>
        </w:rPr>
        <w:t>ndividualizado (IEP)</w:t>
      </w:r>
    </w:p>
    <w:p w14:paraId="65879403" w14:textId="77777777" w:rsidR="00F53EC3" w:rsidRPr="00AC6972" w:rsidRDefault="007D349F" w:rsidP="007D349F">
      <w:pPr>
        <w:pStyle w:val="Default"/>
        <w:numPr>
          <w:ilvl w:val="0"/>
          <w:numId w:val="4"/>
        </w:numPr>
        <w:rPr>
          <w:rFonts w:asciiTheme="minorHAnsi" w:hAnsiTheme="minorHAnsi" w:cstheme="minorHAnsi"/>
          <w:b/>
          <w:sz w:val="23"/>
          <w:szCs w:val="23"/>
        </w:rPr>
      </w:pPr>
      <w:r w:rsidRPr="005443D9">
        <w:rPr>
          <w:rFonts w:asciiTheme="minorHAnsi" w:hAnsiTheme="minorHAnsi"/>
          <w:sz w:val="23"/>
          <w:szCs w:val="23"/>
        </w:rPr>
        <w:t>Transportation for your child</w:t>
      </w:r>
    </w:p>
    <w:p w14:paraId="1D4636D8" w14:textId="77777777" w:rsidR="00AC6972" w:rsidRPr="00AC6972" w:rsidRDefault="005475BE" w:rsidP="00AC6972">
      <w:pPr>
        <w:pStyle w:val="Default"/>
        <w:numPr>
          <w:ilvl w:val="0"/>
          <w:numId w:val="4"/>
        </w:numPr>
        <w:rPr>
          <w:rFonts w:asciiTheme="minorHAnsi" w:hAnsiTheme="minorHAnsi" w:cstheme="minorHAnsi"/>
          <w:color w:val="4472C4" w:themeColor="accent1"/>
          <w:sz w:val="23"/>
          <w:szCs w:val="23"/>
        </w:rPr>
      </w:pPr>
      <w:r>
        <w:rPr>
          <w:rFonts w:asciiTheme="minorHAnsi" w:hAnsiTheme="minorHAnsi" w:cstheme="minorHAnsi"/>
          <w:color w:val="4472C4" w:themeColor="accent1"/>
          <w:sz w:val="23"/>
          <w:szCs w:val="23"/>
        </w:rPr>
        <w:t>Transporte para su hijo</w:t>
      </w:r>
    </w:p>
    <w:p w14:paraId="29B2CAB2" w14:textId="77777777" w:rsidR="007D349F" w:rsidRPr="00AC6972" w:rsidRDefault="00913A1F" w:rsidP="007D349F">
      <w:pPr>
        <w:pStyle w:val="Default"/>
        <w:numPr>
          <w:ilvl w:val="0"/>
          <w:numId w:val="4"/>
        </w:numPr>
        <w:rPr>
          <w:rFonts w:asciiTheme="minorHAnsi" w:hAnsiTheme="minorHAnsi" w:cstheme="minorHAnsi"/>
          <w:b/>
          <w:sz w:val="23"/>
          <w:szCs w:val="23"/>
        </w:rPr>
      </w:pPr>
      <w:r w:rsidRPr="005443D9">
        <w:rPr>
          <w:rFonts w:asciiTheme="minorHAnsi" w:hAnsiTheme="minorHAnsi"/>
          <w:sz w:val="23"/>
          <w:szCs w:val="23"/>
        </w:rPr>
        <w:t xml:space="preserve">Next </w:t>
      </w:r>
      <w:r w:rsidR="007D349F" w:rsidRPr="005443D9">
        <w:rPr>
          <w:rFonts w:asciiTheme="minorHAnsi" w:hAnsiTheme="minorHAnsi"/>
          <w:sz w:val="23"/>
          <w:szCs w:val="23"/>
        </w:rPr>
        <w:t>step</w:t>
      </w:r>
      <w:r w:rsidR="000A469E" w:rsidRPr="005443D9">
        <w:rPr>
          <w:rFonts w:asciiTheme="minorHAnsi" w:hAnsiTheme="minorHAnsi"/>
          <w:sz w:val="23"/>
          <w:szCs w:val="23"/>
        </w:rPr>
        <w:t>s</w:t>
      </w:r>
      <w:r w:rsidR="007D349F" w:rsidRPr="005443D9">
        <w:rPr>
          <w:rFonts w:asciiTheme="minorHAnsi" w:hAnsiTheme="minorHAnsi"/>
          <w:sz w:val="23"/>
          <w:szCs w:val="23"/>
        </w:rPr>
        <w:t xml:space="preserve"> of the transition process</w:t>
      </w:r>
    </w:p>
    <w:p w14:paraId="4B16DA6B" w14:textId="77777777" w:rsidR="00AC6972" w:rsidRPr="00AC6972" w:rsidRDefault="00AC6972" w:rsidP="00AC6972">
      <w:pPr>
        <w:pStyle w:val="Default"/>
        <w:numPr>
          <w:ilvl w:val="0"/>
          <w:numId w:val="4"/>
        </w:numPr>
        <w:rPr>
          <w:rFonts w:asciiTheme="minorHAnsi" w:hAnsiTheme="minorHAnsi" w:cstheme="minorHAnsi"/>
          <w:color w:val="4472C4" w:themeColor="accent1"/>
          <w:sz w:val="23"/>
          <w:szCs w:val="23"/>
          <w:lang w:val="es-MX"/>
        </w:rPr>
      </w:pPr>
      <w:r w:rsidRPr="00AC6972">
        <w:rPr>
          <w:rFonts w:asciiTheme="minorHAnsi" w:hAnsiTheme="minorHAnsi" w:cstheme="minorHAnsi"/>
          <w:color w:val="4472C4" w:themeColor="accent1"/>
          <w:sz w:val="23"/>
          <w:szCs w:val="23"/>
          <w:lang w:val="es-MX"/>
        </w:rPr>
        <w:t>Próximos pasos del proceso de transición</w:t>
      </w:r>
    </w:p>
    <w:p w14:paraId="46C606D9" w14:textId="77777777" w:rsidR="008B2CF9" w:rsidRDefault="005443D9" w:rsidP="008B2CF9">
      <w:pPr>
        <w:pStyle w:val="p4"/>
        <w:rPr>
          <w:rFonts w:asciiTheme="minorHAnsi" w:hAnsiTheme="minorHAnsi" w:cstheme="minorHAnsi"/>
          <w:b/>
          <w:color w:val="000000"/>
          <w:sz w:val="23"/>
          <w:szCs w:val="23"/>
        </w:rPr>
      </w:pPr>
      <w:r w:rsidRPr="005443D9">
        <w:rPr>
          <w:rFonts w:asciiTheme="minorHAnsi" w:hAnsiTheme="minorHAnsi" w:cstheme="minorHAnsi"/>
          <w:b/>
          <w:color w:val="000000"/>
          <w:sz w:val="23"/>
          <w:szCs w:val="23"/>
        </w:rPr>
        <w:t>C</w:t>
      </w:r>
      <w:r w:rsidR="008B2CF9" w:rsidRPr="005443D9">
        <w:rPr>
          <w:rFonts w:asciiTheme="minorHAnsi" w:hAnsiTheme="minorHAnsi" w:cstheme="minorHAnsi"/>
          <w:b/>
          <w:color w:val="000000"/>
          <w:sz w:val="23"/>
          <w:szCs w:val="23"/>
        </w:rPr>
        <w:t>an I delay the transition process or put it on hold for my child until after he or she turns 3?</w:t>
      </w:r>
    </w:p>
    <w:p w14:paraId="360193B7" w14:textId="77777777" w:rsidR="00AC6972" w:rsidRPr="00AC6972" w:rsidRDefault="006105FD" w:rsidP="008B2CF9">
      <w:pPr>
        <w:pStyle w:val="p4"/>
        <w:rPr>
          <w:rFonts w:asciiTheme="minorHAnsi" w:hAnsiTheme="minorHAnsi" w:cstheme="minorHAnsi"/>
          <w:b/>
          <w:color w:val="4472C4" w:themeColor="accent1"/>
          <w:sz w:val="23"/>
          <w:szCs w:val="23"/>
          <w:lang w:val="es-MX"/>
        </w:rPr>
      </w:pPr>
      <w:r>
        <w:rPr>
          <w:rFonts w:asciiTheme="minorHAnsi" w:hAnsiTheme="minorHAnsi" w:cstheme="minorHAnsi"/>
          <w:b/>
          <w:color w:val="4472C4" w:themeColor="accent1"/>
          <w:sz w:val="23"/>
          <w:szCs w:val="23"/>
          <w:lang w:val="es-MX"/>
        </w:rPr>
        <w:t>¿Puedo demorar</w:t>
      </w:r>
      <w:r w:rsidR="00AC6972" w:rsidRPr="00AC6972">
        <w:rPr>
          <w:rFonts w:asciiTheme="minorHAnsi" w:hAnsiTheme="minorHAnsi" w:cstheme="minorHAnsi"/>
          <w:b/>
          <w:color w:val="4472C4" w:themeColor="accent1"/>
          <w:sz w:val="23"/>
          <w:szCs w:val="23"/>
          <w:lang w:val="es-MX"/>
        </w:rPr>
        <w:t xml:space="preserve"> el</w:t>
      </w:r>
      <w:r>
        <w:rPr>
          <w:rFonts w:asciiTheme="minorHAnsi" w:hAnsiTheme="minorHAnsi" w:cstheme="minorHAnsi"/>
          <w:b/>
          <w:color w:val="4472C4" w:themeColor="accent1"/>
          <w:sz w:val="23"/>
          <w:szCs w:val="23"/>
          <w:lang w:val="es-MX"/>
        </w:rPr>
        <w:t xml:space="preserve"> proceso de transición o</w:t>
      </w:r>
      <w:r w:rsidR="00AC6972" w:rsidRPr="00AC6972">
        <w:rPr>
          <w:rFonts w:asciiTheme="minorHAnsi" w:hAnsiTheme="minorHAnsi" w:cstheme="minorHAnsi"/>
          <w:b/>
          <w:color w:val="4472C4" w:themeColor="accent1"/>
          <w:sz w:val="23"/>
          <w:szCs w:val="23"/>
          <w:lang w:val="es-MX"/>
        </w:rPr>
        <w:t xml:space="preserve"> </w:t>
      </w:r>
      <w:r w:rsidR="009952B9">
        <w:rPr>
          <w:rFonts w:asciiTheme="minorHAnsi" w:hAnsiTheme="minorHAnsi" w:cstheme="minorHAnsi"/>
          <w:b/>
          <w:color w:val="4472C4" w:themeColor="accent1"/>
          <w:sz w:val="23"/>
          <w:szCs w:val="23"/>
          <w:lang w:val="es-MX"/>
        </w:rPr>
        <w:t>detenerlo</w:t>
      </w:r>
      <w:r w:rsidR="00AC6972" w:rsidRPr="00AC6972">
        <w:rPr>
          <w:rFonts w:asciiTheme="minorHAnsi" w:hAnsiTheme="minorHAnsi" w:cstheme="minorHAnsi"/>
          <w:b/>
          <w:color w:val="4472C4" w:themeColor="accent1"/>
          <w:sz w:val="23"/>
          <w:szCs w:val="23"/>
          <w:lang w:val="es-MX"/>
        </w:rPr>
        <w:t xml:space="preserve"> para mi hijo hasta que cumpla </w:t>
      </w:r>
      <w:r>
        <w:rPr>
          <w:rFonts w:asciiTheme="minorHAnsi" w:hAnsiTheme="minorHAnsi" w:cstheme="minorHAnsi"/>
          <w:b/>
          <w:color w:val="4472C4" w:themeColor="accent1"/>
          <w:sz w:val="23"/>
          <w:szCs w:val="23"/>
          <w:lang w:val="es-MX"/>
        </w:rPr>
        <w:t xml:space="preserve">los </w:t>
      </w:r>
      <w:r w:rsidR="00AC6972" w:rsidRPr="00AC6972">
        <w:rPr>
          <w:rFonts w:asciiTheme="minorHAnsi" w:hAnsiTheme="minorHAnsi" w:cstheme="minorHAnsi"/>
          <w:b/>
          <w:color w:val="4472C4" w:themeColor="accent1"/>
          <w:sz w:val="23"/>
          <w:szCs w:val="23"/>
          <w:lang w:val="es-MX"/>
        </w:rPr>
        <w:t>3 años?</w:t>
      </w:r>
    </w:p>
    <w:p w14:paraId="758CA7FF" w14:textId="77777777" w:rsidR="007D1C88" w:rsidRPr="005443D9" w:rsidRDefault="008B2CF9" w:rsidP="008B2CF9">
      <w:pPr>
        <w:pStyle w:val="p4"/>
        <w:rPr>
          <w:rStyle w:val="Hyperlink"/>
          <w:rFonts w:asciiTheme="minorHAnsi" w:hAnsiTheme="minorHAnsi" w:cstheme="minorHAnsi"/>
          <w:sz w:val="23"/>
          <w:szCs w:val="23"/>
          <w:u w:val="none"/>
        </w:rPr>
      </w:pPr>
      <w:r w:rsidRPr="005443D9">
        <w:rPr>
          <w:rFonts w:asciiTheme="minorHAnsi" w:hAnsiTheme="minorHAnsi" w:cstheme="minorHAnsi"/>
          <w:color w:val="000000"/>
          <w:sz w:val="23"/>
          <w:szCs w:val="23"/>
        </w:rPr>
        <w:t xml:space="preserve">Since the transition process is voluntary, you have the right </w:t>
      </w:r>
      <w:r w:rsidR="00FF2586" w:rsidRPr="005443D9">
        <w:rPr>
          <w:rFonts w:asciiTheme="minorHAnsi" w:hAnsiTheme="minorHAnsi" w:cstheme="minorHAnsi"/>
          <w:color w:val="000000"/>
          <w:sz w:val="23"/>
          <w:szCs w:val="23"/>
        </w:rPr>
        <w:t xml:space="preserve">to </w:t>
      </w:r>
      <w:r w:rsidRPr="005443D9">
        <w:rPr>
          <w:rFonts w:asciiTheme="minorHAnsi" w:hAnsiTheme="minorHAnsi" w:cstheme="minorHAnsi"/>
          <w:color w:val="000000"/>
          <w:sz w:val="23"/>
          <w:szCs w:val="23"/>
        </w:rPr>
        <w:t xml:space="preserve">refuse participation; however, we encourage all families to engage in the transition process in order to be better informed about your child’s options when he or she turns 3. If you decide to delay or stop the transition process, please contact your service coordinator. If you </w:t>
      </w:r>
      <w:r w:rsidRPr="005443D9">
        <w:rPr>
          <w:rFonts w:asciiTheme="minorHAnsi" w:hAnsiTheme="minorHAnsi" w:cstheme="minorHAnsi"/>
          <w:color w:val="000000"/>
          <w:sz w:val="23"/>
          <w:szCs w:val="23"/>
        </w:rPr>
        <w:lastRenderedPageBreak/>
        <w:t xml:space="preserve">choose to put the transition process on hold and then decide to make a referral to your school district after your child turns 3, a new </w:t>
      </w:r>
      <w:r w:rsidRPr="009952B9">
        <w:rPr>
          <w:rFonts w:asciiTheme="minorHAnsi" w:hAnsiTheme="minorHAnsi" w:cstheme="minorHAnsi"/>
          <w:color w:val="000000"/>
          <w:sz w:val="23"/>
          <w:szCs w:val="23"/>
        </w:rPr>
        <w:t>timeline</w:t>
      </w:r>
      <w:r w:rsidRPr="005443D9">
        <w:rPr>
          <w:rFonts w:asciiTheme="minorHAnsi" w:hAnsiTheme="minorHAnsi" w:cstheme="minorHAnsi"/>
          <w:color w:val="000000"/>
          <w:sz w:val="23"/>
          <w:szCs w:val="23"/>
        </w:rPr>
        <w:t xml:space="preserve"> will commence.</w:t>
      </w:r>
      <w:r w:rsidR="00B458FB" w:rsidRPr="005443D9">
        <w:rPr>
          <w:rFonts w:asciiTheme="minorHAnsi" w:hAnsiTheme="minorHAnsi" w:cstheme="minorHAnsi"/>
          <w:color w:val="000000"/>
          <w:sz w:val="23"/>
          <w:szCs w:val="23"/>
        </w:rPr>
        <w:t xml:space="preserve"> Parents have the right to make a referral </w:t>
      </w:r>
      <w:r w:rsidR="002B59A5" w:rsidRPr="005443D9">
        <w:rPr>
          <w:rFonts w:asciiTheme="minorHAnsi" w:hAnsiTheme="minorHAnsi" w:cstheme="minorHAnsi"/>
          <w:color w:val="000000"/>
          <w:sz w:val="23"/>
          <w:szCs w:val="23"/>
        </w:rPr>
        <w:t>for S</w:t>
      </w:r>
      <w:r w:rsidR="00625265" w:rsidRPr="005443D9">
        <w:rPr>
          <w:rFonts w:asciiTheme="minorHAnsi" w:hAnsiTheme="minorHAnsi" w:cstheme="minorHAnsi"/>
          <w:color w:val="000000"/>
          <w:sz w:val="23"/>
          <w:szCs w:val="23"/>
        </w:rPr>
        <w:t>pecial Education services</w:t>
      </w:r>
      <w:r w:rsidR="003E39DA" w:rsidRPr="005443D9">
        <w:rPr>
          <w:rFonts w:asciiTheme="minorHAnsi" w:hAnsiTheme="minorHAnsi" w:cstheme="minorHAnsi"/>
          <w:color w:val="000000"/>
          <w:sz w:val="23"/>
          <w:szCs w:val="23"/>
        </w:rPr>
        <w:t xml:space="preserve"> in writing</w:t>
      </w:r>
      <w:r w:rsidR="002B59A5" w:rsidRPr="005443D9">
        <w:rPr>
          <w:rFonts w:asciiTheme="minorHAnsi" w:hAnsiTheme="minorHAnsi" w:cstheme="minorHAnsi"/>
          <w:color w:val="000000"/>
          <w:sz w:val="23"/>
          <w:szCs w:val="23"/>
        </w:rPr>
        <w:t xml:space="preserve">. The </w:t>
      </w:r>
      <w:r w:rsidR="00B53C34" w:rsidRPr="005443D9">
        <w:rPr>
          <w:rFonts w:asciiTheme="minorHAnsi" w:hAnsiTheme="minorHAnsi" w:cstheme="minorHAnsi"/>
          <w:color w:val="000000"/>
          <w:sz w:val="23"/>
          <w:szCs w:val="23"/>
        </w:rPr>
        <w:t>school d</w:t>
      </w:r>
      <w:r w:rsidR="002B59A5" w:rsidRPr="005443D9">
        <w:rPr>
          <w:rFonts w:asciiTheme="minorHAnsi" w:hAnsiTheme="minorHAnsi" w:cstheme="minorHAnsi"/>
          <w:color w:val="000000"/>
          <w:sz w:val="23"/>
          <w:szCs w:val="23"/>
        </w:rPr>
        <w:t xml:space="preserve">istrict has 14 school days from the time they receive the referral to respond, in writing, whether they agree or disagree to evaluate the </w:t>
      </w:r>
      <w:r w:rsidR="00D5594E" w:rsidRPr="005443D9">
        <w:rPr>
          <w:rFonts w:asciiTheme="minorHAnsi" w:hAnsiTheme="minorHAnsi" w:cstheme="minorHAnsi"/>
          <w:color w:val="000000"/>
          <w:sz w:val="23"/>
          <w:szCs w:val="23"/>
        </w:rPr>
        <w:t>child</w:t>
      </w:r>
      <w:r w:rsidR="002B59A5" w:rsidRPr="005443D9">
        <w:rPr>
          <w:rFonts w:asciiTheme="minorHAnsi" w:hAnsiTheme="minorHAnsi" w:cstheme="minorHAnsi"/>
          <w:color w:val="000000"/>
          <w:sz w:val="23"/>
          <w:szCs w:val="23"/>
        </w:rPr>
        <w:t>.</w:t>
      </w:r>
      <w:r w:rsidR="001A7187" w:rsidRPr="005443D9">
        <w:rPr>
          <w:rFonts w:asciiTheme="minorHAnsi" w:hAnsiTheme="minorHAnsi" w:cstheme="minorHAnsi"/>
          <w:color w:val="000000"/>
          <w:sz w:val="23"/>
          <w:szCs w:val="23"/>
        </w:rPr>
        <w:t xml:space="preserve"> The district must advise the parents of their right to request a due process hearing to challenge its decision.</w:t>
      </w:r>
      <w:r w:rsidR="00D64474" w:rsidRPr="005443D9">
        <w:rPr>
          <w:rFonts w:asciiTheme="minorHAnsi" w:hAnsiTheme="minorHAnsi" w:cstheme="minorHAnsi"/>
          <w:color w:val="000000"/>
          <w:sz w:val="23"/>
          <w:szCs w:val="23"/>
        </w:rPr>
        <w:t xml:space="preserve"> </w:t>
      </w:r>
      <w:r w:rsidR="000A469E" w:rsidRPr="005443D9">
        <w:rPr>
          <w:rFonts w:asciiTheme="minorHAnsi" w:hAnsiTheme="minorHAnsi" w:cstheme="minorHAnsi"/>
          <w:color w:val="000000"/>
          <w:sz w:val="23"/>
          <w:szCs w:val="23"/>
        </w:rPr>
        <w:t xml:space="preserve">For more information, please </w:t>
      </w:r>
      <w:r w:rsidR="00B71D5C" w:rsidRPr="005443D9">
        <w:rPr>
          <w:rFonts w:asciiTheme="minorHAnsi" w:hAnsiTheme="minorHAnsi" w:cstheme="minorHAnsi"/>
          <w:color w:val="000000"/>
          <w:sz w:val="23"/>
          <w:szCs w:val="23"/>
        </w:rPr>
        <w:t xml:space="preserve">consult </w:t>
      </w:r>
      <w:r w:rsidR="00753D2B" w:rsidRPr="005443D9">
        <w:rPr>
          <w:rFonts w:asciiTheme="minorHAnsi" w:hAnsiTheme="minorHAnsi" w:cstheme="minorHAnsi"/>
          <w:color w:val="000000"/>
          <w:sz w:val="23"/>
          <w:szCs w:val="23"/>
        </w:rPr>
        <w:t>C</w:t>
      </w:r>
      <w:r w:rsidR="00B71D5C" w:rsidRPr="005443D9">
        <w:rPr>
          <w:rFonts w:asciiTheme="minorHAnsi" w:hAnsiTheme="minorHAnsi" w:cstheme="minorHAnsi"/>
          <w:color w:val="000000"/>
          <w:sz w:val="23"/>
          <w:szCs w:val="23"/>
        </w:rPr>
        <w:t xml:space="preserve">hapter 3, page 17 of </w:t>
      </w:r>
      <w:r w:rsidR="00A16A4B" w:rsidRPr="005443D9">
        <w:rPr>
          <w:rFonts w:asciiTheme="minorHAnsi" w:hAnsiTheme="minorHAnsi" w:cstheme="minorHAnsi"/>
          <w:b/>
          <w:sz w:val="23"/>
          <w:szCs w:val="23"/>
        </w:rPr>
        <w:t xml:space="preserve">Educational Rights &amp; Responsibilities:  Understanding Special Education in Illinois -The Parent Guide </w:t>
      </w:r>
      <w:r w:rsidR="00B71D5C" w:rsidRPr="005443D9">
        <w:rPr>
          <w:rFonts w:asciiTheme="minorHAnsi" w:hAnsiTheme="minorHAnsi" w:cstheme="minorHAnsi"/>
          <w:sz w:val="23"/>
          <w:szCs w:val="23"/>
        </w:rPr>
        <w:t>which can be found at</w:t>
      </w:r>
      <w:r w:rsidR="00D64474" w:rsidRPr="005443D9">
        <w:rPr>
          <w:rFonts w:asciiTheme="minorHAnsi" w:hAnsiTheme="minorHAnsi" w:cstheme="minorHAnsi"/>
          <w:color w:val="000000"/>
          <w:sz w:val="23"/>
          <w:szCs w:val="23"/>
        </w:rPr>
        <w:t xml:space="preserve"> </w:t>
      </w:r>
      <w:hyperlink r:id="rId10" w:history="1">
        <w:r w:rsidR="00D64474" w:rsidRPr="005443D9">
          <w:rPr>
            <w:rStyle w:val="Hyperlink"/>
            <w:rFonts w:asciiTheme="minorHAnsi" w:hAnsiTheme="minorHAnsi" w:cstheme="minorHAnsi"/>
            <w:sz w:val="23"/>
            <w:szCs w:val="23"/>
          </w:rPr>
          <w:t>https://www.isbe.net/Documents/Parent-Guide-Special-Ed-Aug20.pdf</w:t>
        </w:r>
      </w:hyperlink>
      <w:r w:rsidR="00D64474" w:rsidRPr="005443D9">
        <w:rPr>
          <w:rStyle w:val="Hyperlink"/>
          <w:rFonts w:asciiTheme="minorHAnsi" w:hAnsiTheme="minorHAnsi" w:cstheme="minorHAnsi"/>
          <w:sz w:val="23"/>
          <w:szCs w:val="23"/>
          <w:u w:val="none"/>
        </w:rPr>
        <w:t>.</w:t>
      </w:r>
    </w:p>
    <w:p w14:paraId="3015DDA5" w14:textId="77777777" w:rsidR="00B53C34" w:rsidRPr="00AC6972" w:rsidRDefault="00AC6972" w:rsidP="008B2CF9">
      <w:pPr>
        <w:pStyle w:val="p4"/>
        <w:rPr>
          <w:rFonts w:asciiTheme="minorHAnsi" w:hAnsiTheme="minorHAnsi"/>
          <w:lang w:val="es-MX"/>
        </w:rPr>
      </w:pPr>
      <w:r w:rsidRPr="00AC6972">
        <w:rPr>
          <w:rFonts w:asciiTheme="minorHAnsi" w:hAnsiTheme="minorHAnsi" w:cstheme="minorHAnsi"/>
          <w:color w:val="4472C4" w:themeColor="accent1"/>
          <w:lang w:val="es-MX"/>
        </w:rPr>
        <w:t>Dado que el proceso de transición es voluntario, tiene derecho a negarse a participar; sin embargo, alentamos a todas las familias a participar en el proceso de trans</w:t>
      </w:r>
      <w:r w:rsidR="003200C9">
        <w:rPr>
          <w:rFonts w:asciiTheme="minorHAnsi" w:hAnsiTheme="minorHAnsi" w:cstheme="minorHAnsi"/>
          <w:color w:val="4472C4" w:themeColor="accent1"/>
          <w:lang w:val="es-MX"/>
        </w:rPr>
        <w:t>ición para estar mejor informado</w:t>
      </w:r>
      <w:r w:rsidRPr="00AC6972">
        <w:rPr>
          <w:rFonts w:asciiTheme="minorHAnsi" w:hAnsiTheme="minorHAnsi" w:cstheme="minorHAnsi"/>
          <w:color w:val="4472C4" w:themeColor="accent1"/>
          <w:lang w:val="es-MX"/>
        </w:rPr>
        <w:t xml:space="preserve">s sobre las opciones de su hijo cuando cumpla 3 años. Si decide </w:t>
      </w:r>
      <w:r w:rsidR="009952B9">
        <w:rPr>
          <w:rFonts w:asciiTheme="minorHAnsi" w:hAnsiTheme="minorHAnsi" w:cstheme="minorHAnsi"/>
          <w:color w:val="4472C4" w:themeColor="accent1"/>
          <w:lang w:val="es-MX"/>
        </w:rPr>
        <w:t>demorar</w:t>
      </w:r>
      <w:r w:rsidRPr="00AC6972">
        <w:rPr>
          <w:rFonts w:asciiTheme="minorHAnsi" w:hAnsiTheme="minorHAnsi" w:cstheme="minorHAnsi"/>
          <w:color w:val="4472C4" w:themeColor="accent1"/>
          <w:lang w:val="es-MX"/>
        </w:rPr>
        <w:t xml:space="preserve"> o detener el proceso de transición, comuníquese con su coordinador de servicios. Si elige suspender el proceso de transición y luego decide hacer una remisión a su distrito escolar después de que su hijo cumpla 3 años, comenzará una nueva </w:t>
      </w:r>
      <w:r w:rsidRPr="009952B9">
        <w:rPr>
          <w:rFonts w:asciiTheme="minorHAnsi" w:hAnsiTheme="minorHAnsi" w:cstheme="minorHAnsi"/>
          <w:color w:val="4472C4" w:themeColor="accent1"/>
          <w:lang w:val="es-MX"/>
        </w:rPr>
        <w:t>línea de tiempo</w:t>
      </w:r>
      <w:r w:rsidRPr="00AC6972">
        <w:rPr>
          <w:rFonts w:asciiTheme="minorHAnsi" w:hAnsiTheme="minorHAnsi" w:cstheme="minorHAnsi"/>
          <w:color w:val="4472C4" w:themeColor="accent1"/>
          <w:lang w:val="es-MX"/>
        </w:rPr>
        <w:t>. Los padres tienen derecho a hacer una remisión por</w:t>
      </w:r>
      <w:r w:rsidR="003200C9">
        <w:rPr>
          <w:rFonts w:asciiTheme="minorHAnsi" w:hAnsiTheme="minorHAnsi" w:cstheme="minorHAnsi"/>
          <w:color w:val="4472C4" w:themeColor="accent1"/>
          <w:lang w:val="es-MX"/>
        </w:rPr>
        <w:t xml:space="preserve"> escrito para los servicios de E</w:t>
      </w:r>
      <w:r w:rsidRPr="00AC6972">
        <w:rPr>
          <w:rFonts w:asciiTheme="minorHAnsi" w:hAnsiTheme="minorHAnsi" w:cstheme="minorHAnsi"/>
          <w:color w:val="4472C4" w:themeColor="accent1"/>
          <w:lang w:val="es-MX"/>
        </w:rPr>
        <w:t xml:space="preserve">ducación </w:t>
      </w:r>
      <w:r w:rsidR="003200C9">
        <w:rPr>
          <w:rFonts w:asciiTheme="minorHAnsi" w:hAnsiTheme="minorHAnsi" w:cstheme="minorHAnsi"/>
          <w:color w:val="4472C4" w:themeColor="accent1"/>
          <w:lang w:val="es-MX"/>
        </w:rPr>
        <w:t>E</w:t>
      </w:r>
      <w:r w:rsidRPr="00AC6972">
        <w:rPr>
          <w:rFonts w:asciiTheme="minorHAnsi" w:hAnsiTheme="minorHAnsi" w:cstheme="minorHAnsi"/>
          <w:color w:val="4472C4" w:themeColor="accent1"/>
          <w:lang w:val="es-MX"/>
        </w:rPr>
        <w:t>special. El distrito escolar tiene 14 días escolares desde el momento en que recibe la remisión para responder, por escrito, si está de acuerdo o en desacuerdo con la evaluación del niño. El distrito debe informar a los padres de su derecho a solicitar una audiencia de debido proceso para impugnar su decisión.</w:t>
      </w:r>
      <w:r>
        <w:rPr>
          <w:rFonts w:asciiTheme="minorHAnsi" w:hAnsiTheme="minorHAnsi" w:cstheme="minorHAnsi"/>
          <w:color w:val="4472C4" w:themeColor="accent1"/>
          <w:lang w:val="es-MX"/>
        </w:rPr>
        <w:t xml:space="preserve"> </w:t>
      </w:r>
      <w:r w:rsidRPr="00AC6972">
        <w:rPr>
          <w:rFonts w:asciiTheme="minorHAnsi" w:hAnsiTheme="minorHAnsi" w:cstheme="minorHAnsi"/>
          <w:color w:val="4472C4" w:themeColor="accent1"/>
          <w:lang w:val="es-MX"/>
        </w:rPr>
        <w:t xml:space="preserve">Para más información, consulte el Capítulo 3, página 17 de </w:t>
      </w:r>
      <w:r w:rsidRPr="00A045C1">
        <w:rPr>
          <w:rFonts w:asciiTheme="minorHAnsi" w:hAnsiTheme="minorHAnsi" w:cstheme="minorHAnsi"/>
          <w:b/>
          <w:color w:val="4472C4" w:themeColor="accent1"/>
          <w:lang w:val="es-MX"/>
        </w:rPr>
        <w:t>Derecho</w:t>
      </w:r>
      <w:r w:rsidR="003200C9">
        <w:rPr>
          <w:rFonts w:asciiTheme="minorHAnsi" w:hAnsiTheme="minorHAnsi" w:cstheme="minorHAnsi"/>
          <w:b/>
          <w:color w:val="4472C4" w:themeColor="accent1"/>
          <w:lang w:val="es-MX"/>
        </w:rPr>
        <w:t>s y Responsabilidades E</w:t>
      </w:r>
      <w:r w:rsidRPr="00A045C1">
        <w:rPr>
          <w:rFonts w:asciiTheme="minorHAnsi" w:hAnsiTheme="minorHAnsi" w:cstheme="minorHAnsi"/>
          <w:b/>
          <w:color w:val="4472C4" w:themeColor="accent1"/>
          <w:lang w:val="es-MX"/>
        </w:rPr>
        <w:t xml:space="preserve">ducativos: </w:t>
      </w:r>
      <w:r w:rsidR="003200C9">
        <w:rPr>
          <w:rFonts w:asciiTheme="minorHAnsi" w:hAnsiTheme="minorHAnsi" w:cstheme="minorHAnsi"/>
          <w:b/>
          <w:color w:val="4472C4" w:themeColor="accent1"/>
          <w:lang w:val="es-MX"/>
        </w:rPr>
        <w:t>Entendiendo</w:t>
      </w:r>
      <w:r w:rsidR="009952B9">
        <w:rPr>
          <w:rFonts w:asciiTheme="minorHAnsi" w:hAnsiTheme="minorHAnsi" w:cstheme="minorHAnsi"/>
          <w:b/>
          <w:color w:val="4472C4" w:themeColor="accent1"/>
          <w:lang w:val="es-MX"/>
        </w:rPr>
        <w:t xml:space="preserve"> L</w:t>
      </w:r>
      <w:r w:rsidRPr="00A045C1">
        <w:rPr>
          <w:rFonts w:asciiTheme="minorHAnsi" w:hAnsiTheme="minorHAnsi" w:cstheme="minorHAnsi"/>
          <w:b/>
          <w:color w:val="4472C4" w:themeColor="accent1"/>
          <w:lang w:val="es-MX"/>
        </w:rPr>
        <w:t xml:space="preserve">a </w:t>
      </w:r>
      <w:r w:rsidR="003200C9">
        <w:rPr>
          <w:rFonts w:asciiTheme="minorHAnsi" w:hAnsiTheme="minorHAnsi" w:cstheme="minorHAnsi"/>
          <w:b/>
          <w:color w:val="4472C4" w:themeColor="accent1"/>
          <w:lang w:val="es-MX"/>
        </w:rPr>
        <w:t>E</w:t>
      </w:r>
      <w:r w:rsidRPr="00A045C1">
        <w:rPr>
          <w:rFonts w:asciiTheme="minorHAnsi" w:hAnsiTheme="minorHAnsi" w:cstheme="minorHAnsi"/>
          <w:b/>
          <w:color w:val="4472C4" w:themeColor="accent1"/>
          <w:lang w:val="es-MX"/>
        </w:rPr>
        <w:t xml:space="preserve">ducación </w:t>
      </w:r>
      <w:r w:rsidR="003200C9">
        <w:rPr>
          <w:rFonts w:asciiTheme="minorHAnsi" w:hAnsiTheme="minorHAnsi" w:cstheme="minorHAnsi"/>
          <w:b/>
          <w:color w:val="4472C4" w:themeColor="accent1"/>
          <w:lang w:val="es-MX"/>
        </w:rPr>
        <w:t>Especial en Illinois - La Guía para P</w:t>
      </w:r>
      <w:r w:rsidRPr="00A045C1">
        <w:rPr>
          <w:rFonts w:asciiTheme="minorHAnsi" w:hAnsiTheme="minorHAnsi" w:cstheme="minorHAnsi"/>
          <w:b/>
          <w:color w:val="4472C4" w:themeColor="accent1"/>
          <w:lang w:val="es-MX"/>
        </w:rPr>
        <w:t>adres</w:t>
      </w:r>
      <w:r w:rsidRPr="00AC6972">
        <w:rPr>
          <w:rFonts w:asciiTheme="minorHAnsi" w:hAnsiTheme="minorHAnsi" w:cstheme="minorHAnsi"/>
          <w:color w:val="4472C4" w:themeColor="accent1"/>
          <w:lang w:val="es-MX"/>
        </w:rPr>
        <w:t xml:space="preserve"> que se puede encontrar en </w:t>
      </w:r>
      <w:hyperlink r:id="rId11" w:history="1">
        <w:r w:rsidRPr="00AC6972">
          <w:rPr>
            <w:rStyle w:val="Hyperlink"/>
            <w:rFonts w:asciiTheme="minorHAnsi" w:hAnsiTheme="minorHAnsi" w:cstheme="minorHAnsi"/>
            <w:sz w:val="23"/>
            <w:szCs w:val="23"/>
            <w:lang w:val="es-MX"/>
          </w:rPr>
          <w:t>https://www.isbe.net/Documents/Parent-Guide-Special-Ed-Aug20.pdf</w:t>
        </w:r>
      </w:hyperlink>
      <w:r w:rsidRPr="00AC6972">
        <w:rPr>
          <w:rStyle w:val="Hyperlink"/>
          <w:rFonts w:asciiTheme="minorHAnsi" w:hAnsiTheme="minorHAnsi" w:cstheme="minorHAnsi"/>
          <w:sz w:val="23"/>
          <w:szCs w:val="23"/>
          <w:u w:val="none"/>
          <w:lang w:val="es-MX"/>
        </w:rPr>
        <w:t>.</w:t>
      </w:r>
      <w:r w:rsidR="00B53C34" w:rsidRPr="00AC6972">
        <w:rPr>
          <w:rFonts w:asciiTheme="minorHAnsi" w:hAnsiTheme="minorHAnsi"/>
          <w:lang w:val="es-MX"/>
        </w:rPr>
        <w:fldChar w:fldCharType="begin"/>
      </w:r>
      <w:r w:rsidR="00B53C34" w:rsidRPr="00AC6972">
        <w:rPr>
          <w:rFonts w:asciiTheme="minorHAnsi" w:hAnsiTheme="minorHAnsi"/>
          <w:lang w:val="es-MX"/>
        </w:rPr>
        <w:instrText xml:space="preserve"> HYPERLINK "https://www.isbe.net/Documents/Parent-Guide-Special-Ed-Aug20.pdf</w:instrText>
      </w:r>
    </w:p>
    <w:p w14:paraId="51E4CE18" w14:textId="77777777" w:rsidR="00B53C34" w:rsidRPr="00AC6972" w:rsidRDefault="00B53C34" w:rsidP="008B2CF9">
      <w:pPr>
        <w:pStyle w:val="p4"/>
        <w:rPr>
          <w:lang w:val="es-MX"/>
        </w:rPr>
      </w:pPr>
      <w:r w:rsidRPr="00AC6972">
        <w:rPr>
          <w:rFonts w:asciiTheme="minorHAnsi" w:hAnsiTheme="minorHAnsi"/>
          <w:lang w:val="es-MX"/>
        </w:rPr>
        <w:instrText xml:space="preserve">" </w:instrText>
      </w:r>
      <w:r w:rsidRPr="00AC6972">
        <w:rPr>
          <w:rFonts w:asciiTheme="minorHAnsi" w:hAnsiTheme="minorHAnsi"/>
          <w:lang w:val="es-MX"/>
        </w:rPr>
      </w:r>
      <w:r w:rsidRPr="00AC6972">
        <w:rPr>
          <w:rFonts w:asciiTheme="minorHAnsi" w:hAnsiTheme="minorHAnsi"/>
          <w:lang w:val="es-MX"/>
        </w:rPr>
        <w:fldChar w:fldCharType="separate"/>
      </w:r>
    </w:p>
    <w:p w14:paraId="51C34FAD" w14:textId="77777777" w:rsidR="000D1084" w:rsidRPr="00AC6972" w:rsidRDefault="00B53C34" w:rsidP="00913A1F">
      <w:pPr>
        <w:pStyle w:val="p2"/>
        <w:rPr>
          <w:rFonts w:asciiTheme="minorHAnsi" w:hAnsiTheme="minorHAnsi"/>
          <w:lang w:val="es-MX"/>
        </w:rPr>
      </w:pPr>
      <w:r w:rsidRPr="00AC6972">
        <w:rPr>
          <w:rFonts w:asciiTheme="minorHAnsi" w:hAnsiTheme="minorHAnsi"/>
          <w:lang w:val="es-MX"/>
        </w:rPr>
        <w:fldChar w:fldCharType="end"/>
      </w:r>
    </w:p>
    <w:p w14:paraId="4CD47B56" w14:textId="77777777" w:rsidR="00906BD7" w:rsidRPr="00870F2E" w:rsidRDefault="002878EE" w:rsidP="00315C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sz w:val="32"/>
          <w:szCs w:val="32"/>
          <w:lang w:val="es-MX"/>
        </w:rPr>
      </w:pPr>
      <w:r w:rsidRPr="00870F2E">
        <w:rPr>
          <w:rFonts w:asciiTheme="minorHAnsi" w:hAnsiTheme="minorHAnsi" w:cstheme="minorHAnsi"/>
          <w:sz w:val="32"/>
          <w:szCs w:val="32"/>
          <w:lang w:val="es-MX"/>
        </w:rPr>
        <w:t xml:space="preserve">THE </w:t>
      </w:r>
      <w:r w:rsidR="000E1F70" w:rsidRPr="00870F2E">
        <w:rPr>
          <w:rFonts w:asciiTheme="minorHAnsi" w:hAnsiTheme="minorHAnsi" w:cstheme="minorHAnsi"/>
          <w:sz w:val="32"/>
          <w:szCs w:val="32"/>
          <w:lang w:val="es-MX"/>
        </w:rPr>
        <w:t>EVALUATION</w:t>
      </w:r>
      <w:r w:rsidRPr="00870F2E">
        <w:rPr>
          <w:rFonts w:asciiTheme="minorHAnsi" w:hAnsiTheme="minorHAnsi" w:cstheme="minorHAnsi"/>
          <w:sz w:val="32"/>
          <w:szCs w:val="32"/>
          <w:lang w:val="es-MX"/>
        </w:rPr>
        <w:t xml:space="preserve"> PROCESS</w:t>
      </w:r>
    </w:p>
    <w:p w14:paraId="0E8C63C4" w14:textId="77777777" w:rsidR="00636911" w:rsidRPr="00870F2E" w:rsidRDefault="00636911" w:rsidP="00315C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color w:val="4472C4" w:themeColor="accent1"/>
          <w:sz w:val="32"/>
          <w:szCs w:val="32"/>
          <w:lang w:val="es-MX"/>
        </w:rPr>
      </w:pPr>
      <w:r w:rsidRPr="00870F2E">
        <w:rPr>
          <w:rFonts w:asciiTheme="minorHAnsi" w:hAnsiTheme="minorHAnsi" w:cstheme="minorHAnsi"/>
          <w:color w:val="4472C4" w:themeColor="accent1"/>
          <w:sz w:val="32"/>
          <w:szCs w:val="32"/>
          <w:lang w:val="es-MX"/>
        </w:rPr>
        <w:t>EL PROCESO DE EVALUACIÓN</w:t>
      </w:r>
    </w:p>
    <w:p w14:paraId="3ADC21A8" w14:textId="77777777" w:rsidR="00315C7F" w:rsidRPr="00870F2E" w:rsidRDefault="00315C7F" w:rsidP="00BD6228">
      <w:pPr>
        <w:spacing w:after="0" w:line="240" w:lineRule="auto"/>
        <w:rPr>
          <w:rFonts w:eastAsia="Times New Roman" w:cstheme="minorHAnsi"/>
          <w:b/>
          <w:lang w:val="es-MX"/>
        </w:rPr>
      </w:pPr>
    </w:p>
    <w:p w14:paraId="2A040080" w14:textId="77777777" w:rsidR="00BD6228" w:rsidRDefault="00BD6228" w:rsidP="00BD6228">
      <w:pPr>
        <w:spacing w:after="0" w:line="240" w:lineRule="auto"/>
        <w:rPr>
          <w:rFonts w:eastAsia="Times New Roman" w:cstheme="minorHAnsi"/>
          <w:b/>
          <w:sz w:val="23"/>
          <w:szCs w:val="23"/>
        </w:rPr>
      </w:pPr>
      <w:r w:rsidRPr="005443D9">
        <w:rPr>
          <w:rFonts w:eastAsia="Times New Roman" w:cstheme="minorHAnsi"/>
          <w:b/>
          <w:sz w:val="23"/>
          <w:szCs w:val="23"/>
        </w:rPr>
        <w:t>What is the purpose of the evaluation process?</w:t>
      </w:r>
    </w:p>
    <w:p w14:paraId="7693F980" w14:textId="77777777" w:rsidR="00636911" w:rsidRPr="00636911" w:rsidRDefault="00636911" w:rsidP="00BD6228">
      <w:pPr>
        <w:spacing w:after="0" w:line="240" w:lineRule="auto"/>
        <w:rPr>
          <w:rFonts w:eastAsia="Times New Roman" w:cstheme="minorHAnsi"/>
          <w:b/>
          <w:color w:val="4472C4" w:themeColor="accent1"/>
          <w:sz w:val="23"/>
          <w:szCs w:val="23"/>
          <w:lang w:val="es-MX"/>
        </w:rPr>
      </w:pPr>
      <w:r w:rsidRPr="00636911">
        <w:rPr>
          <w:rFonts w:eastAsia="Times New Roman" w:cstheme="minorHAnsi"/>
          <w:b/>
          <w:color w:val="4472C4" w:themeColor="accent1"/>
          <w:sz w:val="23"/>
          <w:szCs w:val="23"/>
          <w:lang w:val="es-MX"/>
        </w:rPr>
        <w:t>¿Cuál es el propósito del proceso de evaluación?</w:t>
      </w:r>
    </w:p>
    <w:p w14:paraId="25D79CE3" w14:textId="77777777" w:rsidR="00BD6228" w:rsidRPr="005443D9" w:rsidRDefault="00BD6228" w:rsidP="00BD6228">
      <w:pPr>
        <w:spacing w:after="0" w:line="240" w:lineRule="auto"/>
        <w:rPr>
          <w:rFonts w:eastAsia="Times New Roman" w:cstheme="minorHAnsi"/>
          <w:sz w:val="23"/>
          <w:szCs w:val="23"/>
        </w:rPr>
      </w:pPr>
      <w:r w:rsidRPr="005443D9">
        <w:rPr>
          <w:rFonts w:eastAsia="Times New Roman" w:cstheme="minorHAnsi"/>
          <w:sz w:val="23"/>
          <w:szCs w:val="23"/>
        </w:rPr>
        <w:t xml:space="preserve">The purpose of the evaluation process is to help members of your child's </w:t>
      </w:r>
      <w:r w:rsidR="009151D1" w:rsidRPr="005443D9">
        <w:rPr>
          <w:rFonts w:eastAsia="Times New Roman" w:cstheme="minorHAnsi"/>
          <w:sz w:val="23"/>
          <w:szCs w:val="23"/>
        </w:rPr>
        <w:t>Individualized Education Program</w:t>
      </w:r>
      <w:r w:rsidR="00B53C34" w:rsidRPr="005443D9">
        <w:rPr>
          <w:rFonts w:eastAsia="Times New Roman" w:cstheme="minorHAnsi"/>
          <w:sz w:val="23"/>
          <w:szCs w:val="23"/>
        </w:rPr>
        <w:t xml:space="preserve"> (</w:t>
      </w:r>
      <w:r w:rsidRPr="005443D9">
        <w:rPr>
          <w:rFonts w:eastAsia="Times New Roman" w:cstheme="minorHAnsi"/>
          <w:sz w:val="23"/>
          <w:szCs w:val="23"/>
        </w:rPr>
        <w:t>IEP</w:t>
      </w:r>
      <w:r w:rsidR="00B53C34" w:rsidRPr="005443D9">
        <w:rPr>
          <w:rFonts w:eastAsia="Times New Roman" w:cstheme="minorHAnsi"/>
          <w:sz w:val="23"/>
          <w:szCs w:val="23"/>
        </w:rPr>
        <w:t>)</w:t>
      </w:r>
      <w:r w:rsidRPr="005443D9">
        <w:rPr>
          <w:rFonts w:eastAsia="Times New Roman" w:cstheme="minorHAnsi"/>
          <w:sz w:val="23"/>
          <w:szCs w:val="23"/>
        </w:rPr>
        <w:t xml:space="preserve"> team paint a complete picture of your child.</w:t>
      </w:r>
      <w:r w:rsidR="002B59A5" w:rsidRPr="005443D9">
        <w:rPr>
          <w:rFonts w:eastAsia="Times New Roman" w:cstheme="minorHAnsi"/>
          <w:sz w:val="23"/>
          <w:szCs w:val="23"/>
        </w:rPr>
        <w:t xml:space="preserve"> </w:t>
      </w:r>
    </w:p>
    <w:p w14:paraId="5BAA6DD4" w14:textId="77777777" w:rsidR="00BD6228" w:rsidRPr="00636911" w:rsidRDefault="00636911" w:rsidP="00DD6258">
      <w:pPr>
        <w:pStyle w:val="Default"/>
        <w:rPr>
          <w:rFonts w:asciiTheme="minorHAnsi" w:hAnsiTheme="minorHAnsi" w:cstheme="minorHAnsi"/>
          <w:color w:val="4472C4" w:themeColor="accent1"/>
          <w:sz w:val="23"/>
          <w:szCs w:val="23"/>
          <w:lang w:val="es-MX"/>
        </w:rPr>
      </w:pPr>
      <w:r w:rsidRPr="00636911">
        <w:rPr>
          <w:rFonts w:asciiTheme="minorHAnsi" w:hAnsiTheme="minorHAnsi" w:cstheme="minorHAnsi"/>
          <w:color w:val="4472C4" w:themeColor="accent1"/>
          <w:sz w:val="23"/>
          <w:szCs w:val="23"/>
          <w:lang w:val="es-MX"/>
        </w:rPr>
        <w:t>El propósito del proceso de evaluación es ayudar a los miembros del equipo del Programa de Educación Individualizada (IEP) de su hijo a presentar una imagen completa de su hijo.</w:t>
      </w:r>
    </w:p>
    <w:p w14:paraId="34445527" w14:textId="77777777" w:rsidR="00636911" w:rsidRPr="00636911" w:rsidRDefault="00636911" w:rsidP="00DD6258">
      <w:pPr>
        <w:pStyle w:val="Default"/>
        <w:rPr>
          <w:rFonts w:asciiTheme="minorHAnsi" w:hAnsiTheme="minorHAnsi" w:cstheme="minorHAnsi"/>
          <w:b/>
          <w:color w:val="auto"/>
          <w:sz w:val="23"/>
          <w:szCs w:val="23"/>
          <w:lang w:val="es-MX"/>
        </w:rPr>
      </w:pPr>
    </w:p>
    <w:p w14:paraId="3C838BAA" w14:textId="77777777" w:rsidR="00C8580F" w:rsidRDefault="00C8580F" w:rsidP="00DD6258">
      <w:pPr>
        <w:pStyle w:val="Default"/>
        <w:rPr>
          <w:rFonts w:asciiTheme="minorHAnsi" w:hAnsiTheme="minorHAnsi" w:cstheme="minorHAnsi"/>
          <w:b/>
          <w:color w:val="auto"/>
          <w:sz w:val="23"/>
          <w:szCs w:val="23"/>
        </w:rPr>
      </w:pPr>
      <w:r w:rsidRPr="005443D9">
        <w:rPr>
          <w:rFonts w:asciiTheme="minorHAnsi" w:hAnsiTheme="minorHAnsi" w:cstheme="minorHAnsi"/>
          <w:b/>
          <w:color w:val="auto"/>
          <w:sz w:val="23"/>
          <w:szCs w:val="23"/>
        </w:rPr>
        <w:t xml:space="preserve">Who is on the </w:t>
      </w:r>
      <w:r w:rsidR="009151D1" w:rsidRPr="005443D9">
        <w:rPr>
          <w:rFonts w:asciiTheme="minorHAnsi" w:hAnsiTheme="minorHAnsi" w:cstheme="minorHAnsi"/>
          <w:b/>
          <w:color w:val="auto"/>
          <w:sz w:val="23"/>
          <w:szCs w:val="23"/>
        </w:rPr>
        <w:t>Individualized Education Program</w:t>
      </w:r>
      <w:r w:rsidR="00B53C34" w:rsidRPr="005443D9">
        <w:rPr>
          <w:rFonts w:asciiTheme="minorHAnsi" w:hAnsiTheme="minorHAnsi" w:cstheme="minorHAnsi"/>
          <w:b/>
          <w:color w:val="auto"/>
          <w:sz w:val="23"/>
          <w:szCs w:val="23"/>
        </w:rPr>
        <w:t xml:space="preserve"> (</w:t>
      </w:r>
      <w:r w:rsidRPr="005443D9">
        <w:rPr>
          <w:rFonts w:asciiTheme="minorHAnsi" w:hAnsiTheme="minorHAnsi" w:cstheme="minorHAnsi"/>
          <w:b/>
          <w:color w:val="auto"/>
          <w:sz w:val="23"/>
          <w:szCs w:val="23"/>
        </w:rPr>
        <w:t>IEP</w:t>
      </w:r>
      <w:r w:rsidR="00B53C34" w:rsidRPr="005443D9">
        <w:rPr>
          <w:rFonts w:asciiTheme="minorHAnsi" w:hAnsiTheme="minorHAnsi" w:cstheme="minorHAnsi"/>
          <w:b/>
          <w:color w:val="auto"/>
          <w:sz w:val="23"/>
          <w:szCs w:val="23"/>
        </w:rPr>
        <w:t>)</w:t>
      </w:r>
      <w:r w:rsidRPr="005443D9">
        <w:rPr>
          <w:rFonts w:asciiTheme="minorHAnsi" w:hAnsiTheme="minorHAnsi" w:cstheme="minorHAnsi"/>
          <w:b/>
          <w:color w:val="auto"/>
          <w:sz w:val="23"/>
          <w:szCs w:val="23"/>
        </w:rPr>
        <w:t xml:space="preserve"> Team?</w:t>
      </w:r>
    </w:p>
    <w:p w14:paraId="1D91D213" w14:textId="77777777" w:rsidR="00636911" w:rsidRPr="009952B9" w:rsidRDefault="00636911" w:rsidP="00DD6258">
      <w:pPr>
        <w:pStyle w:val="Default"/>
        <w:rPr>
          <w:rFonts w:asciiTheme="minorHAnsi" w:hAnsiTheme="minorHAnsi" w:cstheme="minorHAnsi"/>
          <w:b/>
          <w:color w:val="8EAADB" w:themeColor="accent1" w:themeTint="99"/>
          <w:sz w:val="23"/>
          <w:szCs w:val="23"/>
          <w:lang w:val="es-MX"/>
        </w:rPr>
      </w:pPr>
      <w:r w:rsidRPr="009952B9">
        <w:rPr>
          <w:rFonts w:asciiTheme="minorHAnsi" w:hAnsiTheme="minorHAnsi" w:cstheme="minorHAnsi"/>
          <w:b/>
          <w:color w:val="8EAADB" w:themeColor="accent1" w:themeTint="99"/>
          <w:sz w:val="23"/>
          <w:szCs w:val="23"/>
          <w:lang w:val="es-MX"/>
        </w:rPr>
        <w:t>¿Quién está en el equipo del Programa de educación individualizado (IEP)?</w:t>
      </w:r>
    </w:p>
    <w:p w14:paraId="7E34EA28" w14:textId="77777777" w:rsidR="00C8580F" w:rsidRPr="005443D9" w:rsidRDefault="001174F0" w:rsidP="00DD6258">
      <w:pPr>
        <w:pStyle w:val="Default"/>
        <w:rPr>
          <w:rFonts w:asciiTheme="minorHAnsi" w:hAnsiTheme="minorHAnsi" w:cstheme="minorHAnsi"/>
          <w:color w:val="auto"/>
          <w:sz w:val="23"/>
          <w:szCs w:val="23"/>
        </w:rPr>
      </w:pPr>
      <w:r w:rsidRPr="005443D9">
        <w:rPr>
          <w:rFonts w:asciiTheme="minorHAnsi" w:hAnsiTheme="minorHAnsi" w:cstheme="minorHAnsi"/>
          <w:color w:val="auto"/>
          <w:sz w:val="23"/>
          <w:szCs w:val="23"/>
        </w:rPr>
        <w:t>Parents</w:t>
      </w:r>
      <w:r w:rsidR="00BD6228" w:rsidRPr="005443D9">
        <w:rPr>
          <w:rFonts w:asciiTheme="minorHAnsi" w:hAnsiTheme="minorHAnsi" w:cstheme="minorHAnsi"/>
          <w:color w:val="auto"/>
          <w:sz w:val="23"/>
          <w:szCs w:val="23"/>
        </w:rPr>
        <w:t xml:space="preserve">, a </w:t>
      </w:r>
      <w:r w:rsidR="00995CA6" w:rsidRPr="005443D9">
        <w:rPr>
          <w:rFonts w:asciiTheme="minorHAnsi" w:hAnsiTheme="minorHAnsi" w:cstheme="minorHAnsi"/>
          <w:color w:val="auto"/>
          <w:sz w:val="23"/>
          <w:szCs w:val="23"/>
        </w:rPr>
        <w:t>general</w:t>
      </w:r>
      <w:r w:rsidR="00BD6228" w:rsidRPr="005443D9">
        <w:rPr>
          <w:rFonts w:asciiTheme="minorHAnsi" w:hAnsiTheme="minorHAnsi" w:cstheme="minorHAnsi"/>
          <w:color w:val="auto"/>
          <w:sz w:val="23"/>
          <w:szCs w:val="23"/>
        </w:rPr>
        <w:t xml:space="preserve"> education teacher, a special education teacher, a representative from your school district, someone who is qualified to interpret the instructional implications of evaluation results, and other individuals who have knowledge or special expertise regarding your child.</w:t>
      </w:r>
      <w:r w:rsidR="00540BD6" w:rsidRPr="005443D9">
        <w:rPr>
          <w:rFonts w:asciiTheme="minorHAnsi" w:hAnsiTheme="minorHAnsi"/>
          <w:sz w:val="23"/>
          <w:szCs w:val="23"/>
        </w:rPr>
        <w:t xml:space="preserve"> The student may attend and participate if the parent(s) decide he/she should be present. </w:t>
      </w:r>
    </w:p>
    <w:p w14:paraId="4F07F6C4" w14:textId="77777777" w:rsidR="00906BD7" w:rsidRPr="00636911" w:rsidRDefault="00636911" w:rsidP="00DD6258">
      <w:pPr>
        <w:pStyle w:val="Default"/>
        <w:rPr>
          <w:rFonts w:asciiTheme="minorHAnsi" w:hAnsiTheme="minorHAnsi" w:cstheme="minorHAnsi"/>
          <w:color w:val="4472C4" w:themeColor="accent1"/>
          <w:sz w:val="23"/>
          <w:szCs w:val="23"/>
          <w:lang w:val="es-MX"/>
        </w:rPr>
      </w:pPr>
      <w:r w:rsidRPr="00636911">
        <w:rPr>
          <w:rFonts w:asciiTheme="minorHAnsi" w:hAnsiTheme="minorHAnsi" w:cstheme="minorHAnsi"/>
          <w:color w:val="4472C4" w:themeColor="accent1"/>
          <w:sz w:val="23"/>
          <w:szCs w:val="23"/>
          <w:lang w:val="es-MX"/>
        </w:rPr>
        <w:t xml:space="preserve">Padres, un maestro de educación general, un maestro de educación especial, un representante de su distrito escolar, alguien que esté calificado para interpretar las implicaciones educativas de los resultados de la evaluación y otras personas que tengan conocimientos o experiencia especial con respecto a su hijo. El estudiante puede asistir y participar si </w:t>
      </w:r>
      <w:r w:rsidR="00FF7684">
        <w:rPr>
          <w:rFonts w:asciiTheme="minorHAnsi" w:hAnsiTheme="minorHAnsi" w:cstheme="minorHAnsi"/>
          <w:color w:val="4472C4" w:themeColor="accent1"/>
          <w:sz w:val="23"/>
          <w:szCs w:val="23"/>
          <w:lang w:val="es-MX"/>
        </w:rPr>
        <w:t>el o los</w:t>
      </w:r>
      <w:r w:rsidR="00FF7684" w:rsidRPr="00636911">
        <w:rPr>
          <w:rFonts w:asciiTheme="minorHAnsi" w:hAnsiTheme="minorHAnsi" w:cstheme="minorHAnsi"/>
          <w:color w:val="4472C4" w:themeColor="accent1"/>
          <w:sz w:val="23"/>
          <w:szCs w:val="23"/>
          <w:lang w:val="es-MX"/>
        </w:rPr>
        <w:t xml:space="preserve"> padre</w:t>
      </w:r>
      <w:r w:rsidR="009952B9">
        <w:rPr>
          <w:rFonts w:asciiTheme="minorHAnsi" w:hAnsiTheme="minorHAnsi" w:cstheme="minorHAnsi"/>
          <w:color w:val="4472C4" w:themeColor="accent1"/>
          <w:sz w:val="23"/>
          <w:szCs w:val="23"/>
          <w:lang w:val="es-MX"/>
        </w:rPr>
        <w:t>(</w:t>
      </w:r>
      <w:r w:rsidRPr="00636911">
        <w:rPr>
          <w:rFonts w:asciiTheme="minorHAnsi" w:hAnsiTheme="minorHAnsi" w:cstheme="minorHAnsi"/>
          <w:color w:val="4472C4" w:themeColor="accent1"/>
          <w:sz w:val="23"/>
          <w:szCs w:val="23"/>
          <w:lang w:val="es-MX"/>
        </w:rPr>
        <w:t>s</w:t>
      </w:r>
      <w:r w:rsidR="009952B9">
        <w:rPr>
          <w:rFonts w:asciiTheme="minorHAnsi" w:hAnsiTheme="minorHAnsi" w:cstheme="minorHAnsi"/>
          <w:color w:val="4472C4" w:themeColor="accent1"/>
          <w:sz w:val="23"/>
          <w:szCs w:val="23"/>
          <w:lang w:val="es-MX"/>
        </w:rPr>
        <w:t>)</w:t>
      </w:r>
      <w:r w:rsidRPr="00636911">
        <w:rPr>
          <w:rFonts w:asciiTheme="minorHAnsi" w:hAnsiTheme="minorHAnsi" w:cstheme="minorHAnsi"/>
          <w:color w:val="4472C4" w:themeColor="accent1"/>
          <w:sz w:val="23"/>
          <w:szCs w:val="23"/>
          <w:lang w:val="es-MX"/>
        </w:rPr>
        <w:t xml:space="preserve"> decide</w:t>
      </w:r>
      <w:r w:rsidR="009952B9">
        <w:rPr>
          <w:rFonts w:asciiTheme="minorHAnsi" w:hAnsiTheme="minorHAnsi" w:cstheme="minorHAnsi"/>
          <w:color w:val="4472C4" w:themeColor="accent1"/>
          <w:sz w:val="23"/>
          <w:szCs w:val="23"/>
          <w:lang w:val="es-MX"/>
        </w:rPr>
        <w:t>(</w:t>
      </w:r>
      <w:r w:rsidRPr="00636911">
        <w:rPr>
          <w:rFonts w:asciiTheme="minorHAnsi" w:hAnsiTheme="minorHAnsi" w:cstheme="minorHAnsi"/>
          <w:color w:val="4472C4" w:themeColor="accent1"/>
          <w:sz w:val="23"/>
          <w:szCs w:val="23"/>
          <w:lang w:val="es-MX"/>
        </w:rPr>
        <w:t>n</w:t>
      </w:r>
      <w:r w:rsidR="009952B9">
        <w:rPr>
          <w:rFonts w:asciiTheme="minorHAnsi" w:hAnsiTheme="minorHAnsi" w:cstheme="minorHAnsi"/>
          <w:color w:val="4472C4" w:themeColor="accent1"/>
          <w:sz w:val="23"/>
          <w:szCs w:val="23"/>
          <w:lang w:val="es-MX"/>
        </w:rPr>
        <w:t>) si el/ella</w:t>
      </w:r>
      <w:r w:rsidRPr="00636911">
        <w:rPr>
          <w:rFonts w:asciiTheme="minorHAnsi" w:hAnsiTheme="minorHAnsi" w:cstheme="minorHAnsi"/>
          <w:color w:val="4472C4" w:themeColor="accent1"/>
          <w:sz w:val="23"/>
          <w:szCs w:val="23"/>
          <w:lang w:val="es-MX"/>
        </w:rPr>
        <w:t xml:space="preserve"> debe estar presente.</w:t>
      </w:r>
    </w:p>
    <w:p w14:paraId="7F92AF51" w14:textId="77777777" w:rsidR="00636911" w:rsidRPr="00636911" w:rsidRDefault="00636911" w:rsidP="00DD6258">
      <w:pPr>
        <w:pStyle w:val="Default"/>
        <w:rPr>
          <w:rFonts w:asciiTheme="minorHAnsi" w:hAnsiTheme="minorHAnsi" w:cstheme="minorHAnsi"/>
          <w:color w:val="auto"/>
          <w:sz w:val="23"/>
          <w:szCs w:val="23"/>
          <w:lang w:val="es-MX"/>
        </w:rPr>
      </w:pPr>
    </w:p>
    <w:p w14:paraId="395CA8C4" w14:textId="77777777" w:rsidR="00906BD7" w:rsidRDefault="00906BD7" w:rsidP="00906BD7">
      <w:pPr>
        <w:pStyle w:val="p4"/>
        <w:rPr>
          <w:rStyle w:val="apple-converted-space"/>
          <w:rFonts w:asciiTheme="minorHAnsi" w:hAnsiTheme="minorHAnsi" w:cstheme="minorHAnsi"/>
          <w:b/>
          <w:sz w:val="23"/>
          <w:szCs w:val="23"/>
        </w:rPr>
      </w:pPr>
      <w:r w:rsidRPr="005443D9">
        <w:rPr>
          <w:rFonts w:asciiTheme="minorHAnsi" w:hAnsiTheme="minorHAnsi" w:cstheme="minorHAnsi"/>
          <w:b/>
          <w:sz w:val="23"/>
          <w:szCs w:val="23"/>
        </w:rPr>
        <w:t xml:space="preserve">What is the difference between an </w:t>
      </w:r>
      <w:r w:rsidR="00B53C34" w:rsidRPr="005443D9">
        <w:rPr>
          <w:rFonts w:asciiTheme="minorHAnsi" w:hAnsiTheme="minorHAnsi" w:cstheme="minorHAnsi"/>
          <w:b/>
          <w:sz w:val="23"/>
          <w:szCs w:val="23"/>
        </w:rPr>
        <w:t>Individualized Family Service Plan (</w:t>
      </w:r>
      <w:r w:rsidRPr="005443D9">
        <w:rPr>
          <w:rFonts w:asciiTheme="minorHAnsi" w:hAnsiTheme="minorHAnsi" w:cstheme="minorHAnsi"/>
          <w:b/>
          <w:sz w:val="23"/>
          <w:szCs w:val="23"/>
        </w:rPr>
        <w:t>IFSP</w:t>
      </w:r>
      <w:r w:rsidR="00B53C34" w:rsidRPr="005443D9">
        <w:rPr>
          <w:rFonts w:asciiTheme="minorHAnsi" w:hAnsiTheme="minorHAnsi" w:cstheme="minorHAnsi"/>
          <w:b/>
          <w:sz w:val="23"/>
          <w:szCs w:val="23"/>
        </w:rPr>
        <w:t>)</w:t>
      </w:r>
      <w:r w:rsidRPr="005443D9">
        <w:rPr>
          <w:rFonts w:asciiTheme="minorHAnsi" w:hAnsiTheme="minorHAnsi" w:cstheme="minorHAnsi"/>
          <w:b/>
          <w:sz w:val="23"/>
          <w:szCs w:val="23"/>
        </w:rPr>
        <w:t xml:space="preserve"> and an </w:t>
      </w:r>
      <w:r w:rsidR="009151D1" w:rsidRPr="005443D9">
        <w:rPr>
          <w:rFonts w:asciiTheme="minorHAnsi" w:hAnsiTheme="minorHAnsi" w:cstheme="minorHAnsi"/>
          <w:b/>
          <w:sz w:val="23"/>
          <w:szCs w:val="23"/>
        </w:rPr>
        <w:t>Individualized Education Program</w:t>
      </w:r>
      <w:r w:rsidR="00B53C34" w:rsidRPr="005443D9">
        <w:rPr>
          <w:rFonts w:asciiTheme="minorHAnsi" w:hAnsiTheme="minorHAnsi" w:cstheme="minorHAnsi"/>
          <w:b/>
          <w:sz w:val="23"/>
          <w:szCs w:val="23"/>
        </w:rPr>
        <w:t xml:space="preserve"> (</w:t>
      </w:r>
      <w:r w:rsidRPr="005443D9">
        <w:rPr>
          <w:rFonts w:asciiTheme="minorHAnsi" w:hAnsiTheme="minorHAnsi" w:cstheme="minorHAnsi"/>
          <w:b/>
          <w:sz w:val="23"/>
          <w:szCs w:val="23"/>
        </w:rPr>
        <w:t>IEP</w:t>
      </w:r>
      <w:r w:rsidR="00B53C34" w:rsidRPr="005443D9">
        <w:rPr>
          <w:rFonts w:asciiTheme="minorHAnsi" w:hAnsiTheme="minorHAnsi" w:cstheme="minorHAnsi"/>
          <w:b/>
          <w:sz w:val="23"/>
          <w:szCs w:val="23"/>
        </w:rPr>
        <w:t>)</w:t>
      </w:r>
      <w:r w:rsidRPr="005443D9">
        <w:rPr>
          <w:rFonts w:asciiTheme="minorHAnsi" w:hAnsiTheme="minorHAnsi" w:cstheme="minorHAnsi"/>
          <w:b/>
          <w:sz w:val="23"/>
          <w:szCs w:val="23"/>
        </w:rPr>
        <w:t>?</w:t>
      </w:r>
      <w:r w:rsidRPr="005443D9">
        <w:rPr>
          <w:rStyle w:val="apple-converted-space"/>
          <w:rFonts w:asciiTheme="minorHAnsi" w:hAnsiTheme="minorHAnsi" w:cstheme="minorHAnsi"/>
          <w:b/>
          <w:sz w:val="23"/>
          <w:szCs w:val="23"/>
        </w:rPr>
        <w:t> </w:t>
      </w:r>
    </w:p>
    <w:p w14:paraId="32C3483D" w14:textId="77777777" w:rsidR="00636911" w:rsidRPr="00636911" w:rsidRDefault="00636911" w:rsidP="00906BD7">
      <w:pPr>
        <w:pStyle w:val="p4"/>
        <w:rPr>
          <w:rFonts w:asciiTheme="minorHAnsi" w:hAnsiTheme="minorHAnsi" w:cstheme="minorHAnsi"/>
          <w:b/>
          <w:color w:val="4472C4" w:themeColor="accent1"/>
          <w:sz w:val="23"/>
          <w:szCs w:val="23"/>
          <w:lang w:val="es-MX"/>
        </w:rPr>
      </w:pPr>
      <w:r w:rsidRPr="00636911">
        <w:rPr>
          <w:rFonts w:asciiTheme="minorHAnsi" w:hAnsiTheme="minorHAnsi" w:cstheme="minorHAnsi"/>
          <w:b/>
          <w:color w:val="4472C4" w:themeColor="accent1"/>
          <w:sz w:val="23"/>
          <w:szCs w:val="23"/>
          <w:lang w:val="es-MX"/>
        </w:rPr>
        <w:t>¿Cuál es la diferencia entre un Plan de Servicio Familiar Individualizado (IFSP) y un Programa de Educación Individualizado (IEP)?</w:t>
      </w:r>
    </w:p>
    <w:p w14:paraId="08B70842" w14:textId="77777777" w:rsidR="00906BD7" w:rsidRPr="005443D9" w:rsidRDefault="00906BD7" w:rsidP="00906BD7">
      <w:pPr>
        <w:pStyle w:val="p3"/>
        <w:rPr>
          <w:rFonts w:asciiTheme="minorHAnsi" w:hAnsiTheme="minorHAnsi" w:cstheme="minorHAnsi"/>
          <w:sz w:val="23"/>
          <w:szCs w:val="23"/>
        </w:rPr>
      </w:pPr>
      <w:r w:rsidRPr="005443D9">
        <w:rPr>
          <w:rFonts w:asciiTheme="minorHAnsi" w:hAnsiTheme="minorHAnsi" w:cstheme="minorHAnsi"/>
          <w:sz w:val="23"/>
          <w:szCs w:val="23"/>
        </w:rPr>
        <w:lastRenderedPageBreak/>
        <w:t>The major difference between</w:t>
      </w:r>
      <w:r w:rsidR="00B53C34" w:rsidRPr="005443D9">
        <w:rPr>
          <w:rFonts w:asciiTheme="minorHAnsi" w:hAnsiTheme="minorHAnsi" w:cstheme="minorHAnsi"/>
          <w:sz w:val="23"/>
          <w:szCs w:val="23"/>
        </w:rPr>
        <w:t xml:space="preserve"> an</w:t>
      </w:r>
      <w:r w:rsidRPr="005443D9">
        <w:rPr>
          <w:rFonts w:asciiTheme="minorHAnsi" w:hAnsiTheme="minorHAnsi" w:cstheme="minorHAnsi"/>
          <w:sz w:val="23"/>
          <w:szCs w:val="23"/>
        </w:rPr>
        <w:t xml:space="preserve"> </w:t>
      </w:r>
      <w:r w:rsidR="00B53C34" w:rsidRPr="005443D9">
        <w:rPr>
          <w:rFonts w:asciiTheme="minorHAnsi" w:hAnsiTheme="minorHAnsi" w:cstheme="minorHAnsi"/>
          <w:sz w:val="23"/>
          <w:szCs w:val="23"/>
        </w:rPr>
        <w:t xml:space="preserve">Individualized Family Service Plan (IFSP) and an </w:t>
      </w:r>
      <w:r w:rsidR="009151D1" w:rsidRPr="005443D9">
        <w:rPr>
          <w:rFonts w:asciiTheme="minorHAnsi" w:hAnsiTheme="minorHAnsi" w:cstheme="minorHAnsi"/>
          <w:sz w:val="23"/>
          <w:szCs w:val="23"/>
        </w:rPr>
        <w:t>Individualized Education Program</w:t>
      </w:r>
      <w:r w:rsidR="00B53C34" w:rsidRPr="005443D9">
        <w:rPr>
          <w:rFonts w:asciiTheme="minorHAnsi" w:hAnsiTheme="minorHAnsi" w:cstheme="minorHAnsi"/>
          <w:sz w:val="23"/>
          <w:szCs w:val="23"/>
        </w:rPr>
        <w:t xml:space="preserve"> (IEP)</w:t>
      </w:r>
      <w:r w:rsidR="0044707E" w:rsidRPr="005443D9">
        <w:rPr>
          <w:rFonts w:asciiTheme="minorHAnsi" w:hAnsiTheme="minorHAnsi" w:cstheme="minorHAnsi"/>
          <w:sz w:val="23"/>
          <w:szCs w:val="23"/>
        </w:rPr>
        <w:t xml:space="preserve"> </w:t>
      </w:r>
      <w:r w:rsidRPr="005443D9">
        <w:rPr>
          <w:rFonts w:asciiTheme="minorHAnsi" w:hAnsiTheme="minorHAnsi" w:cstheme="minorHAnsi"/>
          <w:sz w:val="23"/>
          <w:szCs w:val="23"/>
        </w:rPr>
        <w:t xml:space="preserve">is that an </w:t>
      </w:r>
      <w:r w:rsidR="00A84EBE" w:rsidRPr="005443D9">
        <w:rPr>
          <w:rFonts w:asciiTheme="minorHAnsi" w:hAnsiTheme="minorHAnsi" w:cstheme="minorHAnsi"/>
          <w:sz w:val="23"/>
          <w:szCs w:val="23"/>
        </w:rPr>
        <w:t xml:space="preserve">Individualized Family Service Plan (IFSP) </w:t>
      </w:r>
      <w:r w:rsidRPr="005443D9">
        <w:rPr>
          <w:rFonts w:asciiTheme="minorHAnsi" w:hAnsiTheme="minorHAnsi" w:cstheme="minorHAnsi"/>
          <w:sz w:val="23"/>
          <w:szCs w:val="23"/>
        </w:rPr>
        <w:t>focuses on the child and family</w:t>
      </w:r>
      <w:r w:rsidR="00B35D5E" w:rsidRPr="005443D9">
        <w:rPr>
          <w:rFonts w:asciiTheme="minorHAnsi" w:hAnsiTheme="minorHAnsi" w:cstheme="minorHAnsi"/>
          <w:sz w:val="23"/>
          <w:szCs w:val="23"/>
        </w:rPr>
        <w:t>,</w:t>
      </w:r>
      <w:r w:rsidRPr="005443D9">
        <w:rPr>
          <w:rFonts w:asciiTheme="minorHAnsi" w:hAnsiTheme="minorHAnsi" w:cstheme="minorHAnsi"/>
          <w:sz w:val="23"/>
          <w:szCs w:val="23"/>
        </w:rPr>
        <w:t xml:space="preserve"> and the services that a family needs to help them enhance the development of their child. The </w:t>
      </w:r>
      <w:r w:rsidR="009151D1" w:rsidRPr="005443D9">
        <w:rPr>
          <w:rStyle w:val="s2"/>
          <w:rFonts w:asciiTheme="minorHAnsi" w:hAnsiTheme="minorHAnsi" w:cstheme="minorHAnsi"/>
          <w:color w:val="000000"/>
          <w:sz w:val="23"/>
          <w:szCs w:val="23"/>
        </w:rPr>
        <w:t>Individualized Education Program</w:t>
      </w:r>
      <w:r w:rsidR="00A84EBE" w:rsidRPr="005443D9">
        <w:rPr>
          <w:rStyle w:val="s2"/>
          <w:rFonts w:asciiTheme="minorHAnsi" w:hAnsiTheme="minorHAnsi" w:cstheme="minorHAnsi"/>
          <w:color w:val="000000"/>
          <w:sz w:val="23"/>
          <w:szCs w:val="23"/>
        </w:rPr>
        <w:t xml:space="preserve"> (IEP</w:t>
      </w:r>
      <w:r w:rsidR="00A84EBE" w:rsidRPr="005443D9">
        <w:rPr>
          <w:rStyle w:val="s2"/>
          <w:rFonts w:asciiTheme="minorHAnsi" w:hAnsiTheme="minorHAnsi" w:cstheme="minorHAnsi"/>
          <w:sz w:val="23"/>
          <w:szCs w:val="23"/>
        </w:rPr>
        <w:t xml:space="preserve">) </w:t>
      </w:r>
      <w:r w:rsidRPr="005443D9">
        <w:rPr>
          <w:rFonts w:asciiTheme="minorHAnsi" w:hAnsiTheme="minorHAnsi" w:cstheme="minorHAnsi"/>
          <w:sz w:val="23"/>
          <w:szCs w:val="23"/>
        </w:rPr>
        <w:t xml:space="preserve">focuses on what the child needs in order for </w:t>
      </w:r>
      <w:r w:rsidR="00F23E80" w:rsidRPr="005443D9">
        <w:rPr>
          <w:rFonts w:asciiTheme="minorHAnsi" w:hAnsiTheme="minorHAnsi" w:cstheme="minorHAnsi"/>
          <w:sz w:val="23"/>
          <w:szCs w:val="23"/>
        </w:rPr>
        <w:t>him or her</w:t>
      </w:r>
      <w:r w:rsidRPr="005443D9">
        <w:rPr>
          <w:rFonts w:asciiTheme="minorHAnsi" w:hAnsiTheme="minorHAnsi" w:cstheme="minorHAnsi"/>
          <w:sz w:val="23"/>
          <w:szCs w:val="23"/>
        </w:rPr>
        <w:t xml:space="preserve"> to receive a </w:t>
      </w:r>
      <w:r w:rsidR="00A84EBE" w:rsidRPr="005443D9">
        <w:rPr>
          <w:rFonts w:asciiTheme="minorHAnsi" w:hAnsiTheme="minorHAnsi" w:cstheme="minorHAnsi"/>
          <w:sz w:val="23"/>
          <w:szCs w:val="23"/>
        </w:rPr>
        <w:t>F</w:t>
      </w:r>
      <w:r w:rsidRPr="005443D9">
        <w:rPr>
          <w:rFonts w:asciiTheme="minorHAnsi" w:hAnsiTheme="minorHAnsi" w:cstheme="minorHAnsi"/>
          <w:sz w:val="23"/>
          <w:szCs w:val="23"/>
        </w:rPr>
        <w:t xml:space="preserve">ree </w:t>
      </w:r>
      <w:r w:rsidR="00A84EBE" w:rsidRPr="005443D9">
        <w:rPr>
          <w:rFonts w:asciiTheme="minorHAnsi" w:hAnsiTheme="minorHAnsi" w:cstheme="minorHAnsi"/>
          <w:sz w:val="23"/>
          <w:szCs w:val="23"/>
        </w:rPr>
        <w:t>a</w:t>
      </w:r>
      <w:r w:rsidRPr="005443D9">
        <w:rPr>
          <w:rFonts w:asciiTheme="minorHAnsi" w:hAnsiTheme="minorHAnsi" w:cstheme="minorHAnsi"/>
          <w:sz w:val="23"/>
          <w:szCs w:val="23"/>
        </w:rPr>
        <w:t xml:space="preserve">nd </w:t>
      </w:r>
      <w:r w:rsidR="00A84EBE" w:rsidRPr="005443D9">
        <w:rPr>
          <w:rFonts w:asciiTheme="minorHAnsi" w:hAnsiTheme="minorHAnsi" w:cstheme="minorHAnsi"/>
          <w:sz w:val="23"/>
          <w:szCs w:val="23"/>
        </w:rPr>
        <w:t>A</w:t>
      </w:r>
      <w:r w:rsidRPr="005443D9">
        <w:rPr>
          <w:rFonts w:asciiTheme="minorHAnsi" w:hAnsiTheme="minorHAnsi" w:cstheme="minorHAnsi"/>
          <w:sz w:val="23"/>
          <w:szCs w:val="23"/>
        </w:rPr>
        <w:t xml:space="preserve">ppropriate </w:t>
      </w:r>
      <w:r w:rsidR="00A84EBE" w:rsidRPr="005443D9">
        <w:rPr>
          <w:rFonts w:asciiTheme="minorHAnsi" w:hAnsiTheme="minorHAnsi" w:cstheme="minorHAnsi"/>
          <w:sz w:val="23"/>
          <w:szCs w:val="23"/>
        </w:rPr>
        <w:t>E</w:t>
      </w:r>
      <w:r w:rsidRPr="005443D9">
        <w:rPr>
          <w:rFonts w:asciiTheme="minorHAnsi" w:hAnsiTheme="minorHAnsi" w:cstheme="minorHAnsi"/>
          <w:sz w:val="23"/>
          <w:szCs w:val="23"/>
        </w:rPr>
        <w:t>ducation (FAPE).</w:t>
      </w:r>
    </w:p>
    <w:p w14:paraId="70C47303" w14:textId="77777777" w:rsidR="00C8580F" w:rsidRPr="00636911" w:rsidRDefault="00636911" w:rsidP="00DD6258">
      <w:pPr>
        <w:pStyle w:val="Default"/>
        <w:rPr>
          <w:rFonts w:asciiTheme="minorHAnsi" w:hAnsiTheme="minorHAnsi" w:cstheme="minorHAnsi"/>
          <w:color w:val="4472C4" w:themeColor="accent1"/>
          <w:sz w:val="23"/>
          <w:szCs w:val="23"/>
          <w:lang w:val="es-MX"/>
        </w:rPr>
      </w:pPr>
      <w:r w:rsidRPr="00636911">
        <w:rPr>
          <w:rFonts w:asciiTheme="minorHAnsi" w:hAnsiTheme="minorHAnsi" w:cstheme="minorHAnsi"/>
          <w:color w:val="4472C4" w:themeColor="accent1"/>
          <w:sz w:val="23"/>
          <w:szCs w:val="23"/>
          <w:lang w:val="es-MX"/>
        </w:rPr>
        <w:t>La principal diferencia entre un Plan de Servicio Familiar Individualizado (IFSP) y un Programa de Educación Individualizado (IEP) es que un Plan de Servicio Familiar Individualizado (IFSP) se enfoca en el niño y la familia, y los servicios que una familia necesita para ay</w:t>
      </w:r>
      <w:r w:rsidR="00FF7684">
        <w:rPr>
          <w:rFonts w:asciiTheme="minorHAnsi" w:hAnsiTheme="minorHAnsi" w:cstheme="minorHAnsi"/>
          <w:color w:val="4472C4" w:themeColor="accent1"/>
          <w:sz w:val="23"/>
          <w:szCs w:val="23"/>
          <w:lang w:val="es-MX"/>
        </w:rPr>
        <w:t>udarlos a mejorar el desarrollo</w:t>
      </w:r>
      <w:r w:rsidRPr="00636911">
        <w:rPr>
          <w:rFonts w:asciiTheme="minorHAnsi" w:hAnsiTheme="minorHAnsi" w:cstheme="minorHAnsi"/>
          <w:color w:val="4472C4" w:themeColor="accent1"/>
          <w:sz w:val="23"/>
          <w:szCs w:val="23"/>
          <w:lang w:val="es-MX"/>
        </w:rPr>
        <w:t xml:space="preserve"> de su hijo. El Programa de Educación Individualizada (IEP) se enfoca en lo que el niño necesita para recibir una Educación Gratuita y Apropiada (FAPE).</w:t>
      </w:r>
    </w:p>
    <w:p w14:paraId="3B7D2C48" w14:textId="77777777" w:rsidR="00636911" w:rsidRPr="00636911" w:rsidRDefault="00636911" w:rsidP="00DD6258">
      <w:pPr>
        <w:pStyle w:val="Default"/>
        <w:rPr>
          <w:rFonts w:asciiTheme="minorHAnsi" w:hAnsiTheme="minorHAnsi" w:cstheme="minorHAnsi"/>
          <w:b/>
          <w:color w:val="auto"/>
          <w:sz w:val="23"/>
          <w:szCs w:val="23"/>
          <w:lang w:val="es-MX"/>
        </w:rPr>
      </w:pPr>
    </w:p>
    <w:p w14:paraId="4C18991A" w14:textId="77777777" w:rsidR="00DD6258" w:rsidRDefault="00DD6258" w:rsidP="00DD6258">
      <w:pPr>
        <w:pStyle w:val="Default"/>
        <w:rPr>
          <w:rFonts w:asciiTheme="minorHAnsi" w:hAnsiTheme="minorHAnsi" w:cstheme="minorHAnsi"/>
          <w:b/>
          <w:color w:val="auto"/>
          <w:sz w:val="23"/>
          <w:szCs w:val="23"/>
        </w:rPr>
      </w:pPr>
      <w:r w:rsidRPr="005443D9">
        <w:rPr>
          <w:rFonts w:asciiTheme="minorHAnsi" w:hAnsiTheme="minorHAnsi" w:cstheme="minorHAnsi"/>
          <w:b/>
          <w:color w:val="auto"/>
          <w:sz w:val="23"/>
          <w:szCs w:val="23"/>
        </w:rPr>
        <w:t xml:space="preserve">What </w:t>
      </w:r>
      <w:r w:rsidR="006B1581" w:rsidRPr="005443D9">
        <w:rPr>
          <w:rFonts w:asciiTheme="minorHAnsi" w:hAnsiTheme="minorHAnsi" w:cstheme="minorHAnsi"/>
          <w:b/>
          <w:color w:val="auto"/>
          <w:sz w:val="23"/>
          <w:szCs w:val="23"/>
        </w:rPr>
        <w:t>is a</w:t>
      </w:r>
      <w:r w:rsidRPr="005443D9">
        <w:rPr>
          <w:rFonts w:asciiTheme="minorHAnsi" w:hAnsiTheme="minorHAnsi" w:cstheme="minorHAnsi"/>
          <w:b/>
          <w:color w:val="auto"/>
          <w:sz w:val="23"/>
          <w:szCs w:val="23"/>
        </w:rPr>
        <w:t xml:space="preserve"> </w:t>
      </w:r>
      <w:r w:rsidR="005B62BB" w:rsidRPr="005443D9">
        <w:rPr>
          <w:rFonts w:asciiTheme="minorHAnsi" w:hAnsiTheme="minorHAnsi" w:cstheme="minorHAnsi"/>
          <w:b/>
          <w:color w:val="auto"/>
          <w:sz w:val="23"/>
          <w:szCs w:val="23"/>
        </w:rPr>
        <w:t>Domain Review</w:t>
      </w:r>
      <w:r w:rsidRPr="005443D9">
        <w:rPr>
          <w:rFonts w:asciiTheme="minorHAnsi" w:hAnsiTheme="minorHAnsi" w:cstheme="minorHAnsi"/>
          <w:b/>
          <w:color w:val="auto"/>
          <w:sz w:val="23"/>
          <w:szCs w:val="23"/>
        </w:rPr>
        <w:t>?</w:t>
      </w:r>
    </w:p>
    <w:p w14:paraId="66B65734" w14:textId="77777777" w:rsidR="00636911" w:rsidRPr="00636911" w:rsidRDefault="00636911" w:rsidP="00DD6258">
      <w:pPr>
        <w:pStyle w:val="Default"/>
        <w:rPr>
          <w:rFonts w:asciiTheme="minorHAnsi" w:hAnsiTheme="minorHAnsi" w:cstheme="minorHAnsi"/>
          <w:b/>
          <w:color w:val="auto"/>
          <w:sz w:val="23"/>
          <w:szCs w:val="23"/>
          <w:lang w:val="es-MX"/>
        </w:rPr>
      </w:pPr>
      <w:r w:rsidRPr="00636911">
        <w:rPr>
          <w:rFonts w:asciiTheme="minorHAnsi" w:hAnsiTheme="minorHAnsi" w:cstheme="minorHAnsi"/>
          <w:b/>
          <w:color w:val="4472C4" w:themeColor="accent1"/>
          <w:sz w:val="23"/>
          <w:szCs w:val="23"/>
          <w:lang w:val="es-MX"/>
        </w:rPr>
        <w:t xml:space="preserve">¿Qué es una </w:t>
      </w:r>
      <w:r w:rsidR="00FF7684">
        <w:rPr>
          <w:rFonts w:asciiTheme="minorHAnsi" w:hAnsiTheme="minorHAnsi" w:cstheme="minorHAnsi"/>
          <w:b/>
          <w:color w:val="4472C4" w:themeColor="accent1"/>
          <w:sz w:val="23"/>
          <w:szCs w:val="23"/>
          <w:lang w:val="es-MX"/>
        </w:rPr>
        <w:t>Revisión de D</w:t>
      </w:r>
      <w:r w:rsidRPr="00636911">
        <w:rPr>
          <w:rFonts w:asciiTheme="minorHAnsi" w:hAnsiTheme="minorHAnsi" w:cstheme="minorHAnsi"/>
          <w:b/>
          <w:color w:val="4472C4" w:themeColor="accent1"/>
          <w:sz w:val="23"/>
          <w:szCs w:val="23"/>
          <w:lang w:val="es-MX"/>
        </w:rPr>
        <w:t>ominio?</w:t>
      </w:r>
    </w:p>
    <w:p w14:paraId="7C3C6125" w14:textId="77777777" w:rsidR="00F23E80" w:rsidRDefault="00DD6258" w:rsidP="00DD6258">
      <w:pPr>
        <w:pStyle w:val="Default"/>
        <w:rPr>
          <w:rFonts w:asciiTheme="minorHAnsi" w:hAnsiTheme="minorHAnsi" w:cstheme="minorHAnsi"/>
          <w:sz w:val="23"/>
          <w:szCs w:val="23"/>
        </w:rPr>
      </w:pPr>
      <w:r w:rsidRPr="005443D9">
        <w:rPr>
          <w:rFonts w:asciiTheme="minorHAnsi" w:hAnsiTheme="minorHAnsi" w:cstheme="minorHAnsi"/>
          <w:sz w:val="23"/>
          <w:szCs w:val="23"/>
        </w:rPr>
        <w:t xml:space="preserve">A </w:t>
      </w:r>
      <w:r w:rsidR="005B62BB" w:rsidRPr="005443D9">
        <w:rPr>
          <w:rFonts w:asciiTheme="minorHAnsi" w:hAnsiTheme="minorHAnsi" w:cstheme="minorHAnsi"/>
          <w:sz w:val="23"/>
          <w:szCs w:val="23"/>
        </w:rPr>
        <w:t>Domain Review</w:t>
      </w:r>
      <w:r w:rsidRPr="005443D9">
        <w:rPr>
          <w:rFonts w:asciiTheme="minorHAnsi" w:hAnsiTheme="minorHAnsi" w:cstheme="minorHAnsi"/>
          <w:sz w:val="23"/>
          <w:szCs w:val="23"/>
        </w:rPr>
        <w:t xml:space="preserve"> is a </w:t>
      </w:r>
      <w:r w:rsidR="002B59A5" w:rsidRPr="005443D9">
        <w:rPr>
          <w:rFonts w:asciiTheme="minorHAnsi" w:hAnsiTheme="minorHAnsi" w:cstheme="minorHAnsi"/>
          <w:sz w:val="23"/>
          <w:szCs w:val="23"/>
        </w:rPr>
        <w:t xml:space="preserve">meeting to </w:t>
      </w:r>
      <w:r w:rsidRPr="005443D9">
        <w:rPr>
          <w:rFonts w:asciiTheme="minorHAnsi" w:hAnsiTheme="minorHAnsi" w:cstheme="minorHAnsi"/>
          <w:sz w:val="23"/>
          <w:szCs w:val="23"/>
        </w:rPr>
        <w:t>review existing information provided by parents and evaluat</w:t>
      </w:r>
      <w:r w:rsidR="00F72071" w:rsidRPr="005443D9">
        <w:rPr>
          <w:rFonts w:asciiTheme="minorHAnsi" w:hAnsiTheme="minorHAnsi" w:cstheme="minorHAnsi"/>
          <w:sz w:val="23"/>
          <w:szCs w:val="23"/>
        </w:rPr>
        <w:t>or</w:t>
      </w:r>
      <w:r w:rsidRPr="005443D9">
        <w:rPr>
          <w:rFonts w:asciiTheme="minorHAnsi" w:hAnsiTheme="minorHAnsi" w:cstheme="minorHAnsi"/>
          <w:sz w:val="23"/>
          <w:szCs w:val="23"/>
        </w:rPr>
        <w:t xml:space="preserve">s or observations by teachers and related services providers to determine what, if any, additional information is needed to find if a child is eligible </w:t>
      </w:r>
      <w:r w:rsidR="006B1581" w:rsidRPr="005443D9">
        <w:rPr>
          <w:rFonts w:asciiTheme="minorHAnsi" w:hAnsiTheme="minorHAnsi" w:cstheme="minorHAnsi"/>
          <w:sz w:val="23"/>
          <w:szCs w:val="23"/>
        </w:rPr>
        <w:t xml:space="preserve">for special education and related services. The </w:t>
      </w:r>
      <w:r w:rsidR="005B62BB" w:rsidRPr="005443D9">
        <w:rPr>
          <w:rFonts w:asciiTheme="minorHAnsi" w:hAnsiTheme="minorHAnsi" w:cstheme="minorHAnsi"/>
          <w:sz w:val="23"/>
          <w:szCs w:val="23"/>
        </w:rPr>
        <w:t>Domain Review</w:t>
      </w:r>
      <w:r w:rsidR="006B1581" w:rsidRPr="005443D9">
        <w:rPr>
          <w:rFonts w:asciiTheme="minorHAnsi" w:hAnsiTheme="minorHAnsi" w:cstheme="minorHAnsi"/>
          <w:sz w:val="23"/>
          <w:szCs w:val="23"/>
        </w:rPr>
        <w:t xml:space="preserve"> is </w:t>
      </w:r>
      <w:r w:rsidR="00F72071" w:rsidRPr="005443D9">
        <w:rPr>
          <w:rFonts w:asciiTheme="minorHAnsi" w:hAnsiTheme="minorHAnsi" w:cstheme="minorHAnsi"/>
          <w:sz w:val="23"/>
          <w:szCs w:val="23"/>
        </w:rPr>
        <w:t>based on the needs of each individual child</w:t>
      </w:r>
      <w:r w:rsidR="006B1581" w:rsidRPr="005443D9">
        <w:rPr>
          <w:rFonts w:asciiTheme="minorHAnsi" w:hAnsiTheme="minorHAnsi" w:cstheme="minorHAnsi"/>
          <w:sz w:val="23"/>
          <w:szCs w:val="23"/>
        </w:rPr>
        <w:t>. It covers all areas related to the suspected</w:t>
      </w:r>
      <w:r w:rsidR="00F72071" w:rsidRPr="005443D9">
        <w:rPr>
          <w:rFonts w:asciiTheme="minorHAnsi" w:hAnsiTheme="minorHAnsi" w:cstheme="minorHAnsi"/>
          <w:sz w:val="23"/>
          <w:szCs w:val="23"/>
        </w:rPr>
        <w:t xml:space="preserve"> educational</w:t>
      </w:r>
      <w:r w:rsidR="006B1581" w:rsidRPr="005443D9">
        <w:rPr>
          <w:rFonts w:asciiTheme="minorHAnsi" w:hAnsiTheme="minorHAnsi" w:cstheme="minorHAnsi"/>
          <w:sz w:val="23"/>
          <w:szCs w:val="23"/>
        </w:rPr>
        <w:t xml:space="preserve"> disability, including, if appropriate academic achievement, functional performance, cognitive functioning, communication, health, hearing/vision, motor abilities, and social/emotional status.</w:t>
      </w:r>
      <w:r w:rsidR="000D6132" w:rsidRPr="005443D9">
        <w:rPr>
          <w:rFonts w:asciiTheme="minorHAnsi" w:hAnsiTheme="minorHAnsi" w:cstheme="minorHAnsi"/>
          <w:sz w:val="23"/>
          <w:szCs w:val="23"/>
        </w:rPr>
        <w:t xml:space="preserve"> Parents should be encouraged to share any additional concerns about their child and what </w:t>
      </w:r>
      <w:r w:rsidR="00B35D5E" w:rsidRPr="005443D9">
        <w:rPr>
          <w:rFonts w:asciiTheme="minorHAnsi" w:hAnsiTheme="minorHAnsi" w:cstheme="minorHAnsi"/>
          <w:sz w:val="23"/>
          <w:szCs w:val="23"/>
        </w:rPr>
        <w:t>e</w:t>
      </w:r>
      <w:r w:rsidR="000D6132" w:rsidRPr="005443D9">
        <w:rPr>
          <w:rFonts w:asciiTheme="minorHAnsi" w:hAnsiTheme="minorHAnsi" w:cstheme="minorHAnsi"/>
          <w:sz w:val="23"/>
          <w:szCs w:val="23"/>
        </w:rPr>
        <w:t>ffect this may have in the school setting.</w:t>
      </w:r>
      <w:r w:rsidR="007B191B" w:rsidRPr="005443D9">
        <w:rPr>
          <w:rFonts w:asciiTheme="minorHAnsi" w:hAnsiTheme="minorHAnsi" w:cstheme="minorHAnsi"/>
          <w:sz w:val="23"/>
          <w:szCs w:val="23"/>
        </w:rPr>
        <w:t xml:space="preserve"> </w:t>
      </w:r>
    </w:p>
    <w:p w14:paraId="3367C0ED" w14:textId="77777777" w:rsidR="00636911" w:rsidRPr="00636911" w:rsidRDefault="00FF7684" w:rsidP="00DD6258">
      <w:pPr>
        <w:pStyle w:val="Default"/>
        <w:rPr>
          <w:rFonts w:asciiTheme="minorHAnsi" w:hAnsiTheme="minorHAnsi" w:cstheme="minorHAnsi"/>
          <w:color w:val="4472C4" w:themeColor="accent1"/>
          <w:sz w:val="23"/>
          <w:szCs w:val="23"/>
          <w:lang w:val="es-MX"/>
        </w:rPr>
      </w:pPr>
      <w:r>
        <w:rPr>
          <w:rFonts w:asciiTheme="minorHAnsi" w:hAnsiTheme="minorHAnsi" w:cstheme="minorHAnsi"/>
          <w:color w:val="4472C4" w:themeColor="accent1"/>
          <w:sz w:val="23"/>
          <w:szCs w:val="23"/>
          <w:lang w:val="es-MX"/>
        </w:rPr>
        <w:t>Una Revisión de D</w:t>
      </w:r>
      <w:r w:rsidR="00636911" w:rsidRPr="00636911">
        <w:rPr>
          <w:rFonts w:asciiTheme="minorHAnsi" w:hAnsiTheme="minorHAnsi" w:cstheme="minorHAnsi"/>
          <w:color w:val="4472C4" w:themeColor="accent1"/>
          <w:sz w:val="23"/>
          <w:szCs w:val="23"/>
          <w:lang w:val="es-MX"/>
        </w:rPr>
        <w:t xml:space="preserve">ominio es una reunión para revisar la información existente proporcionada por los padres y los evaluadores o las observaciones de los maestros y los proveedores de servicios relacionados para determinar qué información adicional, si la hubiera, se necesita para determinar si un niño es elegible para la educación especial y </w:t>
      </w:r>
      <w:r>
        <w:rPr>
          <w:rFonts w:asciiTheme="minorHAnsi" w:hAnsiTheme="minorHAnsi" w:cstheme="minorHAnsi"/>
          <w:color w:val="4472C4" w:themeColor="accent1"/>
          <w:sz w:val="23"/>
          <w:szCs w:val="23"/>
          <w:lang w:val="es-MX"/>
        </w:rPr>
        <w:t>los servicios relacionados. La Revisión de D</w:t>
      </w:r>
      <w:r w:rsidR="00636911" w:rsidRPr="00636911">
        <w:rPr>
          <w:rFonts w:asciiTheme="minorHAnsi" w:hAnsiTheme="minorHAnsi" w:cstheme="minorHAnsi"/>
          <w:color w:val="4472C4" w:themeColor="accent1"/>
          <w:sz w:val="23"/>
          <w:szCs w:val="23"/>
          <w:lang w:val="es-MX"/>
        </w:rPr>
        <w:t xml:space="preserve">ominio se basa en las necesidades de cada niño en particular. Cubre todas las áreas relacionadas con la discapacidad educativa sospechada, incluyendo, si es apropiado, rendimiento académico, desempeño funcional, funcionamiento cognitivo, </w:t>
      </w:r>
      <w:r>
        <w:rPr>
          <w:rFonts w:asciiTheme="minorHAnsi" w:hAnsiTheme="minorHAnsi" w:cstheme="minorHAnsi"/>
          <w:color w:val="4472C4" w:themeColor="accent1"/>
          <w:sz w:val="23"/>
          <w:szCs w:val="23"/>
          <w:lang w:val="es-MX"/>
        </w:rPr>
        <w:t>comunicación, salud, audición/</w:t>
      </w:r>
      <w:r w:rsidR="00636911" w:rsidRPr="00636911">
        <w:rPr>
          <w:rFonts w:asciiTheme="minorHAnsi" w:hAnsiTheme="minorHAnsi" w:cstheme="minorHAnsi"/>
          <w:color w:val="4472C4" w:themeColor="accent1"/>
          <w:sz w:val="23"/>
          <w:szCs w:val="23"/>
          <w:lang w:val="es-MX"/>
        </w:rPr>
        <w:t>visión, habili</w:t>
      </w:r>
      <w:r>
        <w:rPr>
          <w:rFonts w:asciiTheme="minorHAnsi" w:hAnsiTheme="minorHAnsi" w:cstheme="minorHAnsi"/>
          <w:color w:val="4472C4" w:themeColor="accent1"/>
          <w:sz w:val="23"/>
          <w:szCs w:val="23"/>
          <w:lang w:val="es-MX"/>
        </w:rPr>
        <w:t>dades motoras y estado social/</w:t>
      </w:r>
      <w:r w:rsidR="00636911" w:rsidRPr="00636911">
        <w:rPr>
          <w:rFonts w:asciiTheme="minorHAnsi" w:hAnsiTheme="minorHAnsi" w:cstheme="minorHAnsi"/>
          <w:color w:val="4472C4" w:themeColor="accent1"/>
          <w:sz w:val="23"/>
          <w:szCs w:val="23"/>
          <w:lang w:val="es-MX"/>
        </w:rPr>
        <w:t>emocional. Se debe alentar a los padres a compartir cualquier inquietud adicional sobre su hijo y el efecto que esto pueda tener en el entorno escolar.</w:t>
      </w:r>
    </w:p>
    <w:p w14:paraId="2E6120EF" w14:textId="77777777" w:rsidR="006B1581" w:rsidRPr="00636911" w:rsidRDefault="006B1581" w:rsidP="00DD6258">
      <w:pPr>
        <w:pStyle w:val="Default"/>
        <w:rPr>
          <w:rFonts w:asciiTheme="minorHAnsi" w:hAnsiTheme="minorHAnsi" w:cstheme="minorHAnsi"/>
          <w:sz w:val="23"/>
          <w:szCs w:val="23"/>
          <w:lang w:val="es-MX"/>
        </w:rPr>
      </w:pPr>
    </w:p>
    <w:p w14:paraId="5F394CAF" w14:textId="77777777" w:rsidR="006B1581" w:rsidRDefault="006B1581" w:rsidP="00DD6258">
      <w:pPr>
        <w:pStyle w:val="Default"/>
        <w:rPr>
          <w:rFonts w:asciiTheme="minorHAnsi" w:hAnsiTheme="minorHAnsi" w:cstheme="minorHAnsi"/>
          <w:b/>
          <w:sz w:val="23"/>
          <w:szCs w:val="23"/>
        </w:rPr>
      </w:pPr>
      <w:r w:rsidRPr="005443D9">
        <w:rPr>
          <w:rFonts w:asciiTheme="minorHAnsi" w:hAnsiTheme="minorHAnsi" w:cstheme="minorHAnsi"/>
          <w:b/>
          <w:sz w:val="23"/>
          <w:szCs w:val="23"/>
        </w:rPr>
        <w:t xml:space="preserve">When </w:t>
      </w:r>
      <w:r w:rsidR="00BD6228" w:rsidRPr="005443D9">
        <w:rPr>
          <w:rFonts w:asciiTheme="minorHAnsi" w:hAnsiTheme="minorHAnsi" w:cstheme="minorHAnsi"/>
          <w:b/>
          <w:sz w:val="23"/>
          <w:szCs w:val="23"/>
        </w:rPr>
        <w:t xml:space="preserve">does </w:t>
      </w:r>
      <w:r w:rsidRPr="005443D9">
        <w:rPr>
          <w:rFonts w:asciiTheme="minorHAnsi" w:hAnsiTheme="minorHAnsi" w:cstheme="minorHAnsi"/>
          <w:b/>
          <w:sz w:val="23"/>
          <w:szCs w:val="23"/>
        </w:rPr>
        <w:t xml:space="preserve">the </w:t>
      </w:r>
      <w:r w:rsidR="005B62BB" w:rsidRPr="005443D9">
        <w:rPr>
          <w:rFonts w:asciiTheme="minorHAnsi" w:hAnsiTheme="minorHAnsi" w:cstheme="minorHAnsi"/>
          <w:b/>
          <w:sz w:val="23"/>
          <w:szCs w:val="23"/>
        </w:rPr>
        <w:t>Domain Review</w:t>
      </w:r>
      <w:r w:rsidR="00BD6228" w:rsidRPr="005443D9">
        <w:rPr>
          <w:rFonts w:asciiTheme="minorHAnsi" w:hAnsiTheme="minorHAnsi" w:cstheme="minorHAnsi"/>
          <w:b/>
          <w:sz w:val="23"/>
          <w:szCs w:val="23"/>
        </w:rPr>
        <w:t xml:space="preserve"> take place</w:t>
      </w:r>
      <w:r w:rsidRPr="005443D9">
        <w:rPr>
          <w:rFonts w:asciiTheme="minorHAnsi" w:hAnsiTheme="minorHAnsi" w:cstheme="minorHAnsi"/>
          <w:b/>
          <w:sz w:val="23"/>
          <w:szCs w:val="23"/>
        </w:rPr>
        <w:t>?</w:t>
      </w:r>
    </w:p>
    <w:p w14:paraId="343FC9F0" w14:textId="77777777" w:rsidR="00636911" w:rsidRPr="00636911" w:rsidRDefault="00FF7684" w:rsidP="00DD6258">
      <w:pPr>
        <w:pStyle w:val="Default"/>
        <w:rPr>
          <w:rFonts w:asciiTheme="minorHAnsi" w:hAnsiTheme="minorHAnsi" w:cstheme="minorHAnsi"/>
          <w:b/>
          <w:sz w:val="23"/>
          <w:szCs w:val="23"/>
          <w:lang w:val="es-MX"/>
        </w:rPr>
      </w:pPr>
      <w:r>
        <w:rPr>
          <w:rFonts w:asciiTheme="minorHAnsi" w:hAnsiTheme="minorHAnsi" w:cstheme="minorHAnsi"/>
          <w:b/>
          <w:color w:val="4472C4" w:themeColor="accent1"/>
          <w:sz w:val="23"/>
          <w:szCs w:val="23"/>
          <w:lang w:val="es-MX"/>
        </w:rPr>
        <w:t>¿Cuándo se realiza la Revisión de D</w:t>
      </w:r>
      <w:r w:rsidR="00636911" w:rsidRPr="00636911">
        <w:rPr>
          <w:rFonts w:asciiTheme="minorHAnsi" w:hAnsiTheme="minorHAnsi" w:cstheme="minorHAnsi"/>
          <w:b/>
          <w:color w:val="4472C4" w:themeColor="accent1"/>
          <w:sz w:val="23"/>
          <w:szCs w:val="23"/>
          <w:lang w:val="es-MX"/>
        </w:rPr>
        <w:t>ominio?</w:t>
      </w:r>
    </w:p>
    <w:p w14:paraId="0E32D967" w14:textId="77777777" w:rsidR="00DD6258" w:rsidRPr="005443D9" w:rsidRDefault="00DD6258" w:rsidP="00DD6258">
      <w:pPr>
        <w:pStyle w:val="Default"/>
        <w:rPr>
          <w:rFonts w:asciiTheme="minorHAnsi" w:hAnsiTheme="minorHAnsi" w:cstheme="minorHAnsi"/>
          <w:sz w:val="23"/>
          <w:szCs w:val="23"/>
        </w:rPr>
      </w:pPr>
      <w:r w:rsidRPr="005443D9">
        <w:rPr>
          <w:rFonts w:asciiTheme="minorHAnsi" w:hAnsiTheme="minorHAnsi" w:cstheme="minorHAnsi"/>
          <w:sz w:val="23"/>
          <w:szCs w:val="23"/>
        </w:rPr>
        <w:t>The school district or special education cooperative rep</w:t>
      </w:r>
      <w:r w:rsidRPr="005443D9">
        <w:rPr>
          <w:rFonts w:asciiTheme="minorHAnsi" w:hAnsiTheme="minorHAnsi" w:cstheme="minorHAnsi"/>
          <w:sz w:val="23"/>
          <w:szCs w:val="23"/>
        </w:rPr>
        <w:softHyphen/>
        <w:t xml:space="preserve">resentative will contact the parents about participating in a </w:t>
      </w:r>
      <w:r w:rsidR="005B62BB" w:rsidRPr="005443D9">
        <w:rPr>
          <w:rFonts w:asciiTheme="minorHAnsi" w:hAnsiTheme="minorHAnsi" w:cstheme="minorHAnsi"/>
          <w:sz w:val="23"/>
          <w:szCs w:val="23"/>
        </w:rPr>
        <w:t>Domain Review</w:t>
      </w:r>
      <w:r w:rsidRPr="005443D9">
        <w:rPr>
          <w:rFonts w:asciiTheme="minorHAnsi" w:hAnsiTheme="minorHAnsi" w:cstheme="minorHAnsi"/>
          <w:sz w:val="23"/>
          <w:szCs w:val="23"/>
        </w:rPr>
        <w:t xml:space="preserve"> after the Transition Planning Confer</w:t>
      </w:r>
      <w:r w:rsidRPr="005443D9">
        <w:rPr>
          <w:rFonts w:asciiTheme="minorHAnsi" w:hAnsiTheme="minorHAnsi" w:cstheme="minorHAnsi"/>
          <w:sz w:val="23"/>
          <w:szCs w:val="23"/>
        </w:rPr>
        <w:softHyphen/>
        <w:t>ence</w:t>
      </w:r>
      <w:r w:rsidR="005B62BB" w:rsidRPr="005443D9">
        <w:rPr>
          <w:rFonts w:asciiTheme="minorHAnsi" w:hAnsiTheme="minorHAnsi" w:cstheme="minorHAnsi"/>
          <w:sz w:val="23"/>
          <w:szCs w:val="23"/>
        </w:rPr>
        <w:t xml:space="preserve"> (TPC)</w:t>
      </w:r>
      <w:r w:rsidRPr="005443D9">
        <w:rPr>
          <w:rFonts w:asciiTheme="minorHAnsi" w:hAnsiTheme="minorHAnsi" w:cstheme="minorHAnsi"/>
          <w:sz w:val="23"/>
          <w:szCs w:val="23"/>
        </w:rPr>
        <w:t xml:space="preserve">. </w:t>
      </w:r>
    </w:p>
    <w:p w14:paraId="4FCAF665" w14:textId="77777777" w:rsidR="007D1C88" w:rsidRPr="00636911" w:rsidRDefault="00636911" w:rsidP="00DD6258">
      <w:pPr>
        <w:pStyle w:val="Default"/>
        <w:rPr>
          <w:rFonts w:asciiTheme="minorHAnsi" w:hAnsiTheme="minorHAnsi" w:cstheme="minorHAnsi"/>
          <w:color w:val="4472C4" w:themeColor="accent1"/>
          <w:sz w:val="22"/>
          <w:szCs w:val="22"/>
          <w:lang w:val="es-MX"/>
        </w:rPr>
      </w:pPr>
      <w:r w:rsidRPr="00636911">
        <w:rPr>
          <w:rFonts w:asciiTheme="minorHAnsi" w:hAnsiTheme="minorHAnsi" w:cstheme="minorHAnsi"/>
          <w:color w:val="4472C4" w:themeColor="accent1"/>
          <w:sz w:val="22"/>
          <w:szCs w:val="22"/>
          <w:lang w:val="es-MX"/>
        </w:rPr>
        <w:t>El representante del distrito escolar o de la cooperativa de educación especial se comunicará con los padres sobre la pa</w:t>
      </w:r>
      <w:r w:rsidR="00FF7684">
        <w:rPr>
          <w:rFonts w:asciiTheme="minorHAnsi" w:hAnsiTheme="minorHAnsi" w:cstheme="minorHAnsi"/>
          <w:color w:val="4472C4" w:themeColor="accent1"/>
          <w:sz w:val="22"/>
          <w:szCs w:val="22"/>
          <w:lang w:val="es-MX"/>
        </w:rPr>
        <w:t>rticipación en una Revisión de D</w:t>
      </w:r>
      <w:r w:rsidRPr="00636911">
        <w:rPr>
          <w:rFonts w:asciiTheme="minorHAnsi" w:hAnsiTheme="minorHAnsi" w:cstheme="minorHAnsi"/>
          <w:color w:val="4472C4" w:themeColor="accent1"/>
          <w:sz w:val="22"/>
          <w:szCs w:val="22"/>
          <w:lang w:val="es-MX"/>
        </w:rPr>
        <w:t>omini</w:t>
      </w:r>
      <w:r w:rsidR="00FF7684">
        <w:rPr>
          <w:rFonts w:asciiTheme="minorHAnsi" w:hAnsiTheme="minorHAnsi" w:cstheme="minorHAnsi"/>
          <w:color w:val="4472C4" w:themeColor="accent1"/>
          <w:sz w:val="22"/>
          <w:szCs w:val="22"/>
          <w:lang w:val="es-MX"/>
        </w:rPr>
        <w:t>o después de la Conferencia de Planificación de</w:t>
      </w:r>
      <w:r w:rsidRPr="00636911">
        <w:rPr>
          <w:rFonts w:asciiTheme="minorHAnsi" w:hAnsiTheme="minorHAnsi" w:cstheme="minorHAnsi"/>
          <w:color w:val="4472C4" w:themeColor="accent1"/>
          <w:sz w:val="22"/>
          <w:szCs w:val="22"/>
          <w:lang w:val="es-MX"/>
        </w:rPr>
        <w:t xml:space="preserve"> </w:t>
      </w:r>
      <w:r w:rsidR="00FF7684">
        <w:rPr>
          <w:rFonts w:asciiTheme="minorHAnsi" w:hAnsiTheme="minorHAnsi" w:cstheme="minorHAnsi"/>
          <w:color w:val="4472C4" w:themeColor="accent1"/>
          <w:sz w:val="22"/>
          <w:szCs w:val="22"/>
          <w:lang w:val="es-MX"/>
        </w:rPr>
        <w:t>T</w:t>
      </w:r>
      <w:r w:rsidRPr="00636911">
        <w:rPr>
          <w:rFonts w:asciiTheme="minorHAnsi" w:hAnsiTheme="minorHAnsi" w:cstheme="minorHAnsi"/>
          <w:color w:val="4472C4" w:themeColor="accent1"/>
          <w:sz w:val="22"/>
          <w:szCs w:val="22"/>
          <w:lang w:val="es-MX"/>
        </w:rPr>
        <w:t>ransición (TPC).</w:t>
      </w:r>
    </w:p>
    <w:p w14:paraId="385B6073" w14:textId="77777777" w:rsidR="007D1C88" w:rsidRPr="00636911" w:rsidRDefault="007D1C88" w:rsidP="00DD6258">
      <w:pPr>
        <w:pStyle w:val="Default"/>
        <w:rPr>
          <w:rFonts w:asciiTheme="minorHAnsi" w:hAnsiTheme="minorHAnsi" w:cstheme="minorHAnsi"/>
          <w:sz w:val="22"/>
          <w:szCs w:val="22"/>
          <w:lang w:val="es-MX"/>
        </w:rPr>
      </w:pPr>
    </w:p>
    <w:p w14:paraId="248FFADD" w14:textId="77777777" w:rsidR="006B1581" w:rsidRDefault="006B1581" w:rsidP="006B1581">
      <w:pPr>
        <w:pStyle w:val="Default"/>
        <w:rPr>
          <w:rFonts w:asciiTheme="minorHAnsi" w:hAnsiTheme="minorHAnsi"/>
          <w:b/>
          <w:sz w:val="23"/>
          <w:szCs w:val="23"/>
        </w:rPr>
      </w:pPr>
      <w:r w:rsidRPr="005443D9">
        <w:rPr>
          <w:rFonts w:asciiTheme="minorHAnsi" w:hAnsiTheme="minorHAnsi"/>
          <w:b/>
          <w:sz w:val="23"/>
          <w:szCs w:val="23"/>
        </w:rPr>
        <w:t xml:space="preserve">Would it be helpful for me to share what I know about my child with other </w:t>
      </w:r>
      <w:r w:rsidR="009151D1" w:rsidRPr="005443D9">
        <w:rPr>
          <w:rFonts w:asciiTheme="minorHAnsi" w:hAnsiTheme="minorHAnsi"/>
          <w:b/>
          <w:sz w:val="23"/>
          <w:szCs w:val="23"/>
        </w:rPr>
        <w:t>Individualized Education Program</w:t>
      </w:r>
      <w:r w:rsidR="005B62BB" w:rsidRPr="005443D9">
        <w:rPr>
          <w:rFonts w:asciiTheme="minorHAnsi" w:hAnsiTheme="minorHAnsi"/>
          <w:b/>
          <w:sz w:val="23"/>
          <w:szCs w:val="23"/>
        </w:rPr>
        <w:t xml:space="preserve"> (</w:t>
      </w:r>
      <w:r w:rsidRPr="005443D9">
        <w:rPr>
          <w:rFonts w:asciiTheme="minorHAnsi" w:hAnsiTheme="minorHAnsi"/>
          <w:b/>
          <w:sz w:val="23"/>
          <w:szCs w:val="23"/>
        </w:rPr>
        <w:t>IEP</w:t>
      </w:r>
      <w:r w:rsidR="005B62BB" w:rsidRPr="005443D9">
        <w:rPr>
          <w:rFonts w:asciiTheme="minorHAnsi" w:hAnsiTheme="minorHAnsi"/>
          <w:b/>
          <w:sz w:val="23"/>
          <w:szCs w:val="23"/>
        </w:rPr>
        <w:t>)</w:t>
      </w:r>
      <w:r w:rsidRPr="005443D9">
        <w:rPr>
          <w:rFonts w:asciiTheme="minorHAnsi" w:hAnsiTheme="minorHAnsi"/>
          <w:b/>
          <w:sz w:val="23"/>
          <w:szCs w:val="23"/>
        </w:rPr>
        <w:t xml:space="preserve"> team members?</w:t>
      </w:r>
    </w:p>
    <w:p w14:paraId="4297B705" w14:textId="77777777" w:rsidR="00636911" w:rsidRPr="00636911" w:rsidRDefault="00636911" w:rsidP="006B1581">
      <w:pPr>
        <w:pStyle w:val="Default"/>
        <w:rPr>
          <w:rFonts w:asciiTheme="minorHAnsi" w:hAnsiTheme="minorHAnsi"/>
          <w:b/>
          <w:color w:val="4472C4" w:themeColor="accent1"/>
          <w:sz w:val="23"/>
          <w:szCs w:val="23"/>
          <w:lang w:val="es-MX"/>
        </w:rPr>
      </w:pPr>
      <w:r w:rsidRPr="00636911">
        <w:rPr>
          <w:rFonts w:asciiTheme="minorHAnsi" w:hAnsiTheme="minorHAnsi"/>
          <w:b/>
          <w:color w:val="4472C4" w:themeColor="accent1"/>
          <w:sz w:val="23"/>
          <w:szCs w:val="23"/>
          <w:lang w:val="es-MX"/>
        </w:rPr>
        <w:t>¿Sería útil para mí compartir lo que sé sobre mi hijo con otros miembros del equipo del Programa de Educación Individualizada (IEP)?</w:t>
      </w:r>
    </w:p>
    <w:p w14:paraId="51550046" w14:textId="77777777" w:rsidR="006B1581" w:rsidRDefault="006B1581" w:rsidP="006B1581">
      <w:pPr>
        <w:pStyle w:val="Default"/>
        <w:rPr>
          <w:rFonts w:asciiTheme="minorHAnsi" w:hAnsiTheme="minorHAnsi"/>
          <w:sz w:val="23"/>
          <w:szCs w:val="23"/>
        </w:rPr>
      </w:pPr>
      <w:r w:rsidRPr="005443D9">
        <w:rPr>
          <w:rFonts w:asciiTheme="minorHAnsi" w:hAnsiTheme="minorHAnsi"/>
          <w:sz w:val="23"/>
          <w:szCs w:val="23"/>
        </w:rPr>
        <w:t xml:space="preserve">Yes! You know your child best. You know what your child has learned already. You know what your child likes and dislikes and how your child likes to play. Sharing answers to the following questions will help you better inform the </w:t>
      </w:r>
      <w:r w:rsidR="009151D1" w:rsidRPr="005443D9">
        <w:rPr>
          <w:rFonts w:asciiTheme="minorHAnsi" w:hAnsiTheme="minorHAnsi"/>
          <w:sz w:val="23"/>
          <w:szCs w:val="23"/>
        </w:rPr>
        <w:t>Individualized Education Program</w:t>
      </w:r>
      <w:r w:rsidR="005B62BB" w:rsidRPr="005443D9">
        <w:rPr>
          <w:rFonts w:asciiTheme="minorHAnsi" w:hAnsiTheme="minorHAnsi"/>
          <w:sz w:val="23"/>
          <w:szCs w:val="23"/>
        </w:rPr>
        <w:t xml:space="preserve"> (IEP) team members</w:t>
      </w:r>
      <w:r w:rsidRPr="005443D9">
        <w:rPr>
          <w:rFonts w:asciiTheme="minorHAnsi" w:hAnsiTheme="minorHAnsi"/>
          <w:sz w:val="23"/>
          <w:szCs w:val="23"/>
        </w:rPr>
        <w:t>:</w:t>
      </w:r>
    </w:p>
    <w:p w14:paraId="44F865E1" w14:textId="77777777" w:rsidR="00636911" w:rsidRPr="00636911" w:rsidRDefault="00636911" w:rsidP="006B1581">
      <w:pPr>
        <w:pStyle w:val="Default"/>
        <w:rPr>
          <w:rFonts w:asciiTheme="minorHAnsi" w:hAnsiTheme="minorHAnsi"/>
          <w:color w:val="4472C4" w:themeColor="accent1"/>
          <w:sz w:val="23"/>
          <w:szCs w:val="23"/>
          <w:lang w:val="es-MX"/>
        </w:rPr>
      </w:pPr>
      <w:r w:rsidRPr="00636911">
        <w:rPr>
          <w:rFonts w:asciiTheme="minorHAnsi" w:hAnsiTheme="minorHAnsi"/>
          <w:color w:val="4472C4" w:themeColor="accent1"/>
          <w:sz w:val="23"/>
          <w:szCs w:val="23"/>
          <w:lang w:val="es-MX"/>
        </w:rPr>
        <w:t>¡Si! Usted conoce a su hijo mejor. Ya sabe lo que su hijo ha aprendido. Usted sabe lo que le gusta y no le gusta a su hijo y cómo le gusta jugar. Compartir las respuestas a las siguientes preguntas lo ayudará a informar mejor a los miembros del equipo del Programa de Educación Individualizada (IEP):</w:t>
      </w:r>
    </w:p>
    <w:p w14:paraId="08694A86" w14:textId="77777777" w:rsidR="006B1581" w:rsidRDefault="006B1581" w:rsidP="006B1581">
      <w:pPr>
        <w:pStyle w:val="Default"/>
        <w:numPr>
          <w:ilvl w:val="0"/>
          <w:numId w:val="5"/>
        </w:numPr>
        <w:rPr>
          <w:rFonts w:asciiTheme="minorHAnsi" w:hAnsiTheme="minorHAnsi"/>
          <w:i/>
          <w:sz w:val="23"/>
          <w:szCs w:val="23"/>
        </w:rPr>
      </w:pPr>
      <w:r w:rsidRPr="005443D9">
        <w:rPr>
          <w:rFonts w:asciiTheme="minorHAnsi" w:hAnsiTheme="minorHAnsi"/>
          <w:i/>
          <w:sz w:val="23"/>
          <w:szCs w:val="23"/>
        </w:rPr>
        <w:t>What are some things you want everyone to know about your child?</w:t>
      </w:r>
    </w:p>
    <w:p w14:paraId="4A5CABBB" w14:textId="77777777" w:rsidR="00636911" w:rsidRPr="00636911" w:rsidRDefault="00636911" w:rsidP="00636911">
      <w:pPr>
        <w:pStyle w:val="Default"/>
        <w:numPr>
          <w:ilvl w:val="0"/>
          <w:numId w:val="5"/>
        </w:numPr>
        <w:rPr>
          <w:rFonts w:asciiTheme="minorHAnsi" w:hAnsiTheme="minorHAnsi"/>
          <w:i/>
          <w:color w:val="4472C4" w:themeColor="accent1"/>
          <w:sz w:val="23"/>
          <w:szCs w:val="23"/>
          <w:lang w:val="es-MX"/>
        </w:rPr>
      </w:pPr>
      <w:r w:rsidRPr="00636911">
        <w:rPr>
          <w:rFonts w:asciiTheme="minorHAnsi" w:hAnsiTheme="minorHAnsi"/>
          <w:i/>
          <w:color w:val="4472C4" w:themeColor="accent1"/>
          <w:sz w:val="23"/>
          <w:szCs w:val="23"/>
          <w:lang w:val="es-MX"/>
        </w:rPr>
        <w:lastRenderedPageBreak/>
        <w:t>¿Cuáles son algunas de las cosas que desea que todos sepan sobre su hijo?</w:t>
      </w:r>
    </w:p>
    <w:p w14:paraId="6034EF7C" w14:textId="77777777" w:rsidR="006B1581" w:rsidRDefault="006B1581" w:rsidP="006B1581">
      <w:pPr>
        <w:pStyle w:val="Default"/>
        <w:numPr>
          <w:ilvl w:val="0"/>
          <w:numId w:val="5"/>
        </w:numPr>
        <w:rPr>
          <w:rFonts w:asciiTheme="minorHAnsi" w:hAnsiTheme="minorHAnsi"/>
          <w:i/>
          <w:sz w:val="23"/>
          <w:szCs w:val="23"/>
        </w:rPr>
      </w:pPr>
      <w:r w:rsidRPr="005443D9">
        <w:rPr>
          <w:rFonts w:asciiTheme="minorHAnsi" w:hAnsiTheme="minorHAnsi"/>
          <w:i/>
          <w:sz w:val="23"/>
          <w:szCs w:val="23"/>
        </w:rPr>
        <w:t xml:space="preserve">What are some things that you are concerned about now?  </w:t>
      </w:r>
    </w:p>
    <w:p w14:paraId="69D45DFB" w14:textId="77777777" w:rsidR="00636911" w:rsidRPr="00636911" w:rsidRDefault="00636911" w:rsidP="00636911">
      <w:pPr>
        <w:pStyle w:val="Default"/>
        <w:numPr>
          <w:ilvl w:val="0"/>
          <w:numId w:val="5"/>
        </w:numPr>
        <w:rPr>
          <w:rFonts w:asciiTheme="minorHAnsi" w:hAnsiTheme="minorHAnsi"/>
          <w:i/>
          <w:color w:val="4472C4" w:themeColor="accent1"/>
          <w:sz w:val="23"/>
          <w:szCs w:val="23"/>
          <w:lang w:val="es-MX"/>
        </w:rPr>
      </w:pPr>
      <w:r w:rsidRPr="00636911">
        <w:rPr>
          <w:rFonts w:asciiTheme="minorHAnsi" w:hAnsiTheme="minorHAnsi"/>
          <w:i/>
          <w:color w:val="4472C4" w:themeColor="accent1"/>
          <w:sz w:val="23"/>
          <w:szCs w:val="23"/>
          <w:lang w:val="es-MX"/>
        </w:rPr>
        <w:t>¿Cuáles son algunas de las cosas que le preocupan ahora?</w:t>
      </w:r>
    </w:p>
    <w:p w14:paraId="132662A4" w14:textId="77777777" w:rsidR="006B1581" w:rsidRDefault="006B1581" w:rsidP="006B1581">
      <w:pPr>
        <w:pStyle w:val="Default"/>
        <w:numPr>
          <w:ilvl w:val="0"/>
          <w:numId w:val="5"/>
        </w:numPr>
        <w:rPr>
          <w:rFonts w:asciiTheme="minorHAnsi" w:hAnsiTheme="minorHAnsi"/>
          <w:i/>
          <w:sz w:val="23"/>
          <w:szCs w:val="23"/>
        </w:rPr>
      </w:pPr>
      <w:r w:rsidRPr="005443D9">
        <w:rPr>
          <w:rFonts w:asciiTheme="minorHAnsi" w:hAnsiTheme="minorHAnsi"/>
          <w:i/>
          <w:sz w:val="23"/>
          <w:szCs w:val="23"/>
        </w:rPr>
        <w:t>How does your child communicate with you and others?</w:t>
      </w:r>
    </w:p>
    <w:p w14:paraId="42A2FC1A" w14:textId="77777777" w:rsidR="00636911" w:rsidRPr="00636911" w:rsidRDefault="00636911" w:rsidP="00636911">
      <w:pPr>
        <w:pStyle w:val="Default"/>
        <w:numPr>
          <w:ilvl w:val="0"/>
          <w:numId w:val="5"/>
        </w:numPr>
        <w:rPr>
          <w:rFonts w:asciiTheme="minorHAnsi" w:hAnsiTheme="minorHAnsi"/>
          <w:i/>
          <w:color w:val="4472C4" w:themeColor="accent1"/>
          <w:sz w:val="23"/>
          <w:szCs w:val="23"/>
          <w:lang w:val="es-MX"/>
        </w:rPr>
      </w:pPr>
      <w:r w:rsidRPr="00636911">
        <w:rPr>
          <w:rFonts w:asciiTheme="minorHAnsi" w:hAnsiTheme="minorHAnsi"/>
          <w:i/>
          <w:color w:val="4472C4" w:themeColor="accent1"/>
          <w:sz w:val="23"/>
          <w:szCs w:val="23"/>
          <w:lang w:val="es-MX"/>
        </w:rPr>
        <w:t>¿Cómo se comunica su hijo con usted y los demás?</w:t>
      </w:r>
    </w:p>
    <w:p w14:paraId="01AE5913" w14:textId="77777777" w:rsidR="006B1581" w:rsidRDefault="006B1581" w:rsidP="006B1581">
      <w:pPr>
        <w:pStyle w:val="Default"/>
        <w:numPr>
          <w:ilvl w:val="0"/>
          <w:numId w:val="5"/>
        </w:numPr>
        <w:rPr>
          <w:rFonts w:asciiTheme="minorHAnsi" w:hAnsiTheme="minorHAnsi"/>
          <w:i/>
          <w:sz w:val="23"/>
          <w:szCs w:val="23"/>
        </w:rPr>
      </w:pPr>
      <w:r w:rsidRPr="005443D9">
        <w:rPr>
          <w:rFonts w:asciiTheme="minorHAnsi" w:hAnsiTheme="minorHAnsi"/>
          <w:i/>
          <w:sz w:val="23"/>
          <w:szCs w:val="23"/>
        </w:rPr>
        <w:t xml:space="preserve">What are ways your child likes to learn new things? </w:t>
      </w:r>
    </w:p>
    <w:p w14:paraId="189BE966" w14:textId="77777777" w:rsidR="00636911" w:rsidRPr="00636911" w:rsidRDefault="00636911" w:rsidP="00636911">
      <w:pPr>
        <w:pStyle w:val="Default"/>
        <w:numPr>
          <w:ilvl w:val="0"/>
          <w:numId w:val="5"/>
        </w:numPr>
        <w:rPr>
          <w:rFonts w:asciiTheme="minorHAnsi" w:hAnsiTheme="minorHAnsi"/>
          <w:i/>
          <w:color w:val="4472C4" w:themeColor="accent1"/>
          <w:sz w:val="23"/>
          <w:szCs w:val="23"/>
          <w:lang w:val="es-MX"/>
        </w:rPr>
      </w:pPr>
      <w:r w:rsidRPr="00636911">
        <w:rPr>
          <w:rFonts w:asciiTheme="minorHAnsi" w:hAnsiTheme="minorHAnsi"/>
          <w:i/>
          <w:color w:val="4472C4" w:themeColor="accent1"/>
          <w:sz w:val="23"/>
          <w:szCs w:val="23"/>
          <w:lang w:val="es-MX"/>
        </w:rPr>
        <w:t>¿De qué maneras le gusta a su hijo aprender cosas nuevas?</w:t>
      </w:r>
    </w:p>
    <w:p w14:paraId="3055AA13" w14:textId="77777777" w:rsidR="006B1581" w:rsidRDefault="006B1581" w:rsidP="006B1581">
      <w:pPr>
        <w:pStyle w:val="Default"/>
        <w:numPr>
          <w:ilvl w:val="0"/>
          <w:numId w:val="5"/>
        </w:numPr>
        <w:rPr>
          <w:rFonts w:asciiTheme="minorHAnsi" w:hAnsiTheme="minorHAnsi"/>
          <w:i/>
          <w:sz w:val="23"/>
          <w:szCs w:val="23"/>
        </w:rPr>
      </w:pPr>
      <w:r w:rsidRPr="005443D9">
        <w:rPr>
          <w:rFonts w:asciiTheme="minorHAnsi" w:hAnsiTheme="minorHAnsi"/>
          <w:i/>
          <w:sz w:val="23"/>
          <w:szCs w:val="23"/>
        </w:rPr>
        <w:t xml:space="preserve">What does your child do when he or she needs help? </w:t>
      </w:r>
    </w:p>
    <w:p w14:paraId="616A7856" w14:textId="77777777" w:rsidR="00636911" w:rsidRPr="00636911" w:rsidRDefault="00636911" w:rsidP="00636911">
      <w:pPr>
        <w:pStyle w:val="Default"/>
        <w:numPr>
          <w:ilvl w:val="0"/>
          <w:numId w:val="5"/>
        </w:numPr>
        <w:rPr>
          <w:rFonts w:asciiTheme="minorHAnsi" w:hAnsiTheme="minorHAnsi"/>
          <w:i/>
          <w:color w:val="4472C4" w:themeColor="accent1"/>
          <w:sz w:val="23"/>
          <w:szCs w:val="23"/>
          <w:lang w:val="es-MX"/>
        </w:rPr>
      </w:pPr>
      <w:r w:rsidRPr="00636911">
        <w:rPr>
          <w:rFonts w:asciiTheme="minorHAnsi" w:hAnsiTheme="minorHAnsi"/>
          <w:i/>
          <w:color w:val="4472C4" w:themeColor="accent1"/>
          <w:sz w:val="23"/>
          <w:szCs w:val="23"/>
          <w:lang w:val="es-MX"/>
        </w:rPr>
        <w:t>¿Qué hace su hijo cuando necesita ayuda?</w:t>
      </w:r>
    </w:p>
    <w:p w14:paraId="4C97687D" w14:textId="77777777" w:rsidR="001A7187" w:rsidRDefault="006B1581" w:rsidP="000D1084">
      <w:pPr>
        <w:pStyle w:val="Default"/>
        <w:numPr>
          <w:ilvl w:val="0"/>
          <w:numId w:val="5"/>
        </w:numPr>
        <w:rPr>
          <w:rFonts w:asciiTheme="minorHAnsi" w:hAnsiTheme="minorHAnsi"/>
          <w:i/>
          <w:sz w:val="23"/>
          <w:szCs w:val="23"/>
        </w:rPr>
      </w:pPr>
      <w:r w:rsidRPr="005443D9">
        <w:rPr>
          <w:rFonts w:asciiTheme="minorHAnsi" w:hAnsiTheme="minorHAnsi"/>
          <w:i/>
          <w:sz w:val="23"/>
          <w:szCs w:val="23"/>
        </w:rPr>
        <w:t>What things would you like your child to learn over the next 6-12 months?</w:t>
      </w:r>
    </w:p>
    <w:p w14:paraId="679056CE" w14:textId="77777777" w:rsidR="00636911" w:rsidRPr="00636911" w:rsidRDefault="00636911" w:rsidP="00636911">
      <w:pPr>
        <w:pStyle w:val="Default"/>
        <w:numPr>
          <w:ilvl w:val="0"/>
          <w:numId w:val="5"/>
        </w:numPr>
        <w:rPr>
          <w:rFonts w:asciiTheme="minorHAnsi" w:hAnsiTheme="minorHAnsi"/>
          <w:i/>
          <w:color w:val="4472C4" w:themeColor="accent1"/>
          <w:sz w:val="23"/>
          <w:szCs w:val="23"/>
          <w:lang w:val="es-MX"/>
        </w:rPr>
      </w:pPr>
      <w:r w:rsidRPr="00636911">
        <w:rPr>
          <w:rFonts w:asciiTheme="minorHAnsi" w:hAnsiTheme="minorHAnsi"/>
          <w:i/>
          <w:color w:val="4472C4" w:themeColor="accent1"/>
          <w:sz w:val="23"/>
          <w:szCs w:val="23"/>
          <w:lang w:val="es-MX"/>
        </w:rPr>
        <w:t>¿Qué cosas le gustaría que su hijo aprendiera durante los próximos 6 a 12 meses?</w:t>
      </w:r>
    </w:p>
    <w:p w14:paraId="275EFD0C" w14:textId="77777777" w:rsidR="000D1084" w:rsidRPr="00636911" w:rsidRDefault="000D1084" w:rsidP="00121C70">
      <w:pPr>
        <w:pStyle w:val="Default"/>
        <w:ind w:left="1080"/>
        <w:rPr>
          <w:rFonts w:asciiTheme="minorHAnsi" w:hAnsiTheme="minorHAnsi"/>
          <w:i/>
          <w:sz w:val="23"/>
          <w:szCs w:val="23"/>
          <w:lang w:val="es-MX"/>
        </w:rPr>
      </w:pPr>
    </w:p>
    <w:p w14:paraId="021E7188" w14:textId="77777777" w:rsidR="00B24ABB" w:rsidRDefault="00B24ABB" w:rsidP="00B24ABB">
      <w:pPr>
        <w:spacing w:after="0" w:line="240" w:lineRule="auto"/>
        <w:outlineLvl w:val="1"/>
        <w:rPr>
          <w:rFonts w:eastAsia="Times New Roman" w:cstheme="minorHAnsi"/>
          <w:b/>
          <w:bCs/>
          <w:sz w:val="23"/>
          <w:szCs w:val="23"/>
        </w:rPr>
      </w:pPr>
      <w:r w:rsidRPr="005443D9">
        <w:rPr>
          <w:rFonts w:eastAsia="Times New Roman" w:cstheme="minorHAnsi"/>
          <w:b/>
          <w:bCs/>
          <w:sz w:val="23"/>
          <w:szCs w:val="23"/>
        </w:rPr>
        <w:t xml:space="preserve">Are additional evaluations needed after the </w:t>
      </w:r>
      <w:r w:rsidR="005B62BB" w:rsidRPr="005443D9">
        <w:rPr>
          <w:rFonts w:eastAsia="Times New Roman" w:cstheme="minorHAnsi"/>
          <w:b/>
          <w:bCs/>
          <w:sz w:val="23"/>
          <w:szCs w:val="23"/>
        </w:rPr>
        <w:t>Domain Review</w:t>
      </w:r>
      <w:r w:rsidRPr="005443D9">
        <w:rPr>
          <w:rFonts w:eastAsia="Times New Roman" w:cstheme="minorHAnsi"/>
          <w:b/>
          <w:bCs/>
          <w:sz w:val="23"/>
          <w:szCs w:val="23"/>
        </w:rPr>
        <w:t xml:space="preserve"> is completed? </w:t>
      </w:r>
    </w:p>
    <w:p w14:paraId="64F61C69" w14:textId="77777777" w:rsidR="00831702" w:rsidRPr="00831702" w:rsidRDefault="00831702" w:rsidP="00B24ABB">
      <w:pPr>
        <w:spacing w:after="0" w:line="240" w:lineRule="auto"/>
        <w:outlineLvl w:val="1"/>
        <w:rPr>
          <w:rFonts w:eastAsia="Times New Roman" w:cstheme="minorHAnsi"/>
          <w:b/>
          <w:bCs/>
          <w:color w:val="4472C4" w:themeColor="accent1"/>
          <w:sz w:val="23"/>
          <w:szCs w:val="23"/>
          <w:lang w:val="es-MX"/>
        </w:rPr>
      </w:pPr>
      <w:r w:rsidRPr="00831702">
        <w:rPr>
          <w:rFonts w:eastAsia="Times New Roman" w:cstheme="minorHAnsi"/>
          <w:b/>
          <w:bCs/>
          <w:color w:val="4472C4" w:themeColor="accent1"/>
          <w:sz w:val="23"/>
          <w:szCs w:val="23"/>
          <w:lang w:val="es-MX"/>
        </w:rPr>
        <w:t>¿Se necesitan evaluaciones adicionales</w:t>
      </w:r>
      <w:r w:rsidR="00FF7684">
        <w:rPr>
          <w:rFonts w:eastAsia="Times New Roman" w:cstheme="minorHAnsi"/>
          <w:b/>
          <w:bCs/>
          <w:color w:val="4472C4" w:themeColor="accent1"/>
          <w:sz w:val="23"/>
          <w:szCs w:val="23"/>
          <w:lang w:val="es-MX"/>
        </w:rPr>
        <w:t xml:space="preserve"> después de que se complete la R</w:t>
      </w:r>
      <w:r w:rsidRPr="00831702">
        <w:rPr>
          <w:rFonts w:eastAsia="Times New Roman" w:cstheme="minorHAnsi"/>
          <w:b/>
          <w:bCs/>
          <w:color w:val="4472C4" w:themeColor="accent1"/>
          <w:sz w:val="23"/>
          <w:szCs w:val="23"/>
          <w:lang w:val="es-MX"/>
        </w:rPr>
        <w:t>evisión de</w:t>
      </w:r>
      <w:r w:rsidR="00FF7684">
        <w:rPr>
          <w:rFonts w:eastAsia="Times New Roman" w:cstheme="minorHAnsi"/>
          <w:b/>
          <w:bCs/>
          <w:color w:val="4472C4" w:themeColor="accent1"/>
          <w:sz w:val="23"/>
          <w:szCs w:val="23"/>
          <w:lang w:val="es-MX"/>
        </w:rPr>
        <w:t xml:space="preserve"> D</w:t>
      </w:r>
      <w:r w:rsidRPr="00831702">
        <w:rPr>
          <w:rFonts w:eastAsia="Times New Roman" w:cstheme="minorHAnsi"/>
          <w:b/>
          <w:bCs/>
          <w:color w:val="4472C4" w:themeColor="accent1"/>
          <w:sz w:val="23"/>
          <w:szCs w:val="23"/>
          <w:lang w:val="es-MX"/>
        </w:rPr>
        <w:t>ominio?</w:t>
      </w:r>
    </w:p>
    <w:p w14:paraId="50ACD637" w14:textId="77777777" w:rsidR="00CF1EED" w:rsidRDefault="00B24ABB" w:rsidP="00B24ABB">
      <w:pPr>
        <w:spacing w:after="0" w:line="240" w:lineRule="auto"/>
        <w:outlineLvl w:val="1"/>
        <w:rPr>
          <w:rFonts w:eastAsia="Times New Roman" w:cstheme="minorHAnsi"/>
          <w:bCs/>
          <w:sz w:val="23"/>
          <w:szCs w:val="23"/>
        </w:rPr>
      </w:pPr>
      <w:r w:rsidRPr="005443D9">
        <w:rPr>
          <w:rFonts w:eastAsia="Times New Roman" w:cstheme="minorHAnsi"/>
          <w:bCs/>
          <w:sz w:val="23"/>
          <w:szCs w:val="23"/>
        </w:rPr>
        <w:t xml:space="preserve">It depends on whether your child’s </w:t>
      </w:r>
      <w:r w:rsidR="009151D1" w:rsidRPr="005443D9">
        <w:rPr>
          <w:sz w:val="23"/>
          <w:szCs w:val="23"/>
        </w:rPr>
        <w:t>Individualized Education Program</w:t>
      </w:r>
      <w:r w:rsidR="00962A50" w:rsidRPr="005443D9">
        <w:rPr>
          <w:sz w:val="23"/>
          <w:szCs w:val="23"/>
        </w:rPr>
        <w:t xml:space="preserve"> (IEP)</w:t>
      </w:r>
      <w:r w:rsidRPr="005443D9">
        <w:rPr>
          <w:rFonts w:eastAsia="Times New Roman" w:cstheme="minorHAnsi"/>
          <w:bCs/>
          <w:sz w:val="23"/>
          <w:szCs w:val="23"/>
        </w:rPr>
        <w:t xml:space="preserve"> team can answer the following questions:</w:t>
      </w:r>
    </w:p>
    <w:p w14:paraId="11A2E64F" w14:textId="77777777" w:rsidR="00831702" w:rsidRPr="00831702" w:rsidRDefault="00831702" w:rsidP="00B24ABB">
      <w:pPr>
        <w:spacing w:after="0" w:line="240" w:lineRule="auto"/>
        <w:outlineLvl w:val="1"/>
        <w:rPr>
          <w:rFonts w:eastAsia="Times New Roman" w:cstheme="minorHAnsi"/>
          <w:bCs/>
          <w:color w:val="4472C4" w:themeColor="accent1"/>
          <w:sz w:val="23"/>
          <w:szCs w:val="23"/>
          <w:lang w:val="es-MX"/>
        </w:rPr>
      </w:pPr>
      <w:r w:rsidRPr="00831702">
        <w:rPr>
          <w:rFonts w:eastAsia="Times New Roman" w:cstheme="minorHAnsi"/>
          <w:bCs/>
          <w:color w:val="4472C4" w:themeColor="accent1"/>
          <w:sz w:val="23"/>
          <w:szCs w:val="23"/>
          <w:lang w:val="es-MX"/>
        </w:rPr>
        <w:t>Depende de si el equipo del Programa de Educación Individualizada (IEP) de su hijo puede responder las siguientes preguntas:</w:t>
      </w:r>
    </w:p>
    <w:p w14:paraId="316A0E83" w14:textId="77777777" w:rsidR="00B24ABB" w:rsidRDefault="00B24ABB" w:rsidP="00B24ABB">
      <w:pPr>
        <w:numPr>
          <w:ilvl w:val="0"/>
          <w:numId w:val="8"/>
        </w:numPr>
        <w:spacing w:after="0" w:line="240" w:lineRule="auto"/>
        <w:rPr>
          <w:rFonts w:eastAsia="Times New Roman" w:cstheme="minorHAnsi"/>
          <w:sz w:val="23"/>
          <w:szCs w:val="23"/>
        </w:rPr>
      </w:pPr>
      <w:r w:rsidRPr="005443D9">
        <w:rPr>
          <w:rFonts w:eastAsia="Times New Roman" w:cstheme="minorHAnsi"/>
          <w:sz w:val="23"/>
          <w:szCs w:val="23"/>
        </w:rPr>
        <w:t>Does your child have a</w:t>
      </w:r>
      <w:r w:rsidR="003A13BB" w:rsidRPr="005443D9">
        <w:rPr>
          <w:rFonts w:eastAsia="Times New Roman" w:cstheme="minorHAnsi"/>
          <w:sz w:val="23"/>
          <w:szCs w:val="23"/>
        </w:rPr>
        <w:t xml:space="preserve">n educational </w:t>
      </w:r>
      <w:r w:rsidRPr="005443D9">
        <w:rPr>
          <w:rFonts w:eastAsia="Times New Roman" w:cstheme="minorHAnsi"/>
          <w:sz w:val="23"/>
          <w:szCs w:val="23"/>
        </w:rPr>
        <w:t>disability?</w:t>
      </w:r>
    </w:p>
    <w:p w14:paraId="4CBB78B4" w14:textId="77777777" w:rsidR="00831702" w:rsidRPr="00831702" w:rsidRDefault="00831702" w:rsidP="00831702">
      <w:pPr>
        <w:spacing w:after="0" w:line="240" w:lineRule="auto"/>
        <w:ind w:left="1080"/>
        <w:rPr>
          <w:rFonts w:eastAsia="Times New Roman" w:cstheme="minorHAnsi"/>
          <w:sz w:val="23"/>
          <w:szCs w:val="23"/>
          <w:lang w:val="es-MX"/>
        </w:rPr>
      </w:pPr>
      <w:r w:rsidRPr="00831702">
        <w:rPr>
          <w:rFonts w:eastAsia="Times New Roman" w:cstheme="minorHAnsi"/>
          <w:color w:val="4472C4" w:themeColor="accent1"/>
          <w:sz w:val="23"/>
          <w:szCs w:val="23"/>
          <w:lang w:val="es-MX"/>
        </w:rPr>
        <w:t>¿Su hijo tiene una discapacidad educativa?</w:t>
      </w:r>
    </w:p>
    <w:p w14:paraId="4F12654F" w14:textId="77777777" w:rsidR="00B24ABB" w:rsidRDefault="00B24ABB" w:rsidP="00B24ABB">
      <w:pPr>
        <w:numPr>
          <w:ilvl w:val="0"/>
          <w:numId w:val="8"/>
        </w:numPr>
        <w:spacing w:after="0" w:line="240" w:lineRule="auto"/>
        <w:rPr>
          <w:rFonts w:eastAsia="Times New Roman" w:cstheme="minorHAnsi"/>
          <w:sz w:val="23"/>
          <w:szCs w:val="23"/>
        </w:rPr>
      </w:pPr>
      <w:r w:rsidRPr="005443D9">
        <w:rPr>
          <w:rFonts w:eastAsia="Times New Roman" w:cstheme="minorHAnsi"/>
          <w:sz w:val="23"/>
          <w:szCs w:val="23"/>
        </w:rPr>
        <w:t>What are your child's present levels of academic achievement and functional performance?</w:t>
      </w:r>
    </w:p>
    <w:p w14:paraId="0FC57253" w14:textId="77777777" w:rsidR="00831702" w:rsidRPr="00831702" w:rsidRDefault="00831702" w:rsidP="00831702">
      <w:pPr>
        <w:spacing w:after="0" w:line="240" w:lineRule="auto"/>
        <w:ind w:left="1080"/>
        <w:rPr>
          <w:rFonts w:eastAsia="Times New Roman" w:cstheme="minorHAnsi"/>
          <w:color w:val="4472C4" w:themeColor="accent1"/>
          <w:sz w:val="23"/>
          <w:szCs w:val="23"/>
          <w:lang w:val="es-MX"/>
        </w:rPr>
      </w:pPr>
      <w:r w:rsidRPr="00831702">
        <w:rPr>
          <w:rFonts w:eastAsia="Times New Roman" w:cstheme="minorHAnsi"/>
          <w:color w:val="4472C4" w:themeColor="accent1"/>
          <w:sz w:val="23"/>
          <w:szCs w:val="23"/>
          <w:lang w:val="es-MX"/>
        </w:rPr>
        <w:t>¿Cuáles son los niveles actuales de rendimiento académico y desempeño funcional de su hijo?</w:t>
      </w:r>
    </w:p>
    <w:p w14:paraId="24BF9FD6" w14:textId="77777777" w:rsidR="00B24ABB" w:rsidRDefault="00B24ABB" w:rsidP="00B24ABB">
      <w:pPr>
        <w:numPr>
          <w:ilvl w:val="0"/>
          <w:numId w:val="8"/>
        </w:numPr>
        <w:spacing w:after="0" w:line="240" w:lineRule="auto"/>
        <w:rPr>
          <w:rFonts w:eastAsia="Times New Roman" w:cstheme="minorHAnsi"/>
          <w:sz w:val="23"/>
          <w:szCs w:val="23"/>
        </w:rPr>
      </w:pPr>
      <w:r w:rsidRPr="005443D9">
        <w:rPr>
          <w:rFonts w:eastAsia="Times New Roman" w:cstheme="minorHAnsi"/>
          <w:sz w:val="23"/>
          <w:szCs w:val="23"/>
        </w:rPr>
        <w:t xml:space="preserve">Does your child's </w:t>
      </w:r>
      <w:r w:rsidR="005B62BB" w:rsidRPr="005443D9">
        <w:rPr>
          <w:rFonts w:eastAsia="Times New Roman" w:cstheme="minorHAnsi"/>
          <w:sz w:val="23"/>
          <w:szCs w:val="23"/>
        </w:rPr>
        <w:t xml:space="preserve">educational </w:t>
      </w:r>
      <w:r w:rsidRPr="005443D9">
        <w:rPr>
          <w:rFonts w:eastAsia="Times New Roman" w:cstheme="minorHAnsi"/>
          <w:sz w:val="23"/>
          <w:szCs w:val="23"/>
        </w:rPr>
        <w:t xml:space="preserve">disability have an adverse </w:t>
      </w:r>
      <w:r w:rsidR="00CF1EED" w:rsidRPr="005443D9">
        <w:rPr>
          <w:rFonts w:eastAsia="Times New Roman" w:cstheme="minorHAnsi"/>
          <w:sz w:val="23"/>
          <w:szCs w:val="23"/>
        </w:rPr>
        <w:t>e</w:t>
      </w:r>
      <w:r w:rsidRPr="005443D9">
        <w:rPr>
          <w:rFonts w:eastAsia="Times New Roman" w:cstheme="minorHAnsi"/>
          <w:sz w:val="23"/>
          <w:szCs w:val="23"/>
        </w:rPr>
        <w:t>ffect on your child's ability to participate in and benefit from age-appropriate activities?</w:t>
      </w:r>
    </w:p>
    <w:p w14:paraId="6663ABBB" w14:textId="77777777" w:rsidR="00831702" w:rsidRDefault="00831702" w:rsidP="00831702">
      <w:pPr>
        <w:spacing w:after="0" w:line="240" w:lineRule="auto"/>
        <w:ind w:left="1080"/>
        <w:rPr>
          <w:rFonts w:eastAsia="Times New Roman" w:cstheme="minorHAnsi"/>
          <w:color w:val="4472C4" w:themeColor="accent1"/>
          <w:sz w:val="23"/>
          <w:szCs w:val="23"/>
          <w:lang w:val="es-MX"/>
        </w:rPr>
      </w:pPr>
      <w:r w:rsidRPr="00831702">
        <w:rPr>
          <w:rFonts w:eastAsia="Times New Roman" w:cstheme="minorHAnsi"/>
          <w:color w:val="4472C4" w:themeColor="accent1"/>
          <w:sz w:val="23"/>
          <w:szCs w:val="23"/>
          <w:lang w:val="es-MX"/>
        </w:rPr>
        <w:t>¿La discapacidad educativa de su hijo tiene un efecto adverso en la capacidad de su hijo para participar y beneficiarse de actividades apropiadas para su edad?</w:t>
      </w:r>
    </w:p>
    <w:p w14:paraId="18C020B8" w14:textId="77777777" w:rsidR="00CF1EED" w:rsidRDefault="00B24ABB" w:rsidP="00831702">
      <w:pPr>
        <w:pStyle w:val="ListParagraph"/>
        <w:numPr>
          <w:ilvl w:val="0"/>
          <w:numId w:val="8"/>
        </w:numPr>
        <w:spacing w:after="0" w:line="240" w:lineRule="auto"/>
        <w:rPr>
          <w:rFonts w:eastAsia="Times New Roman" w:cstheme="minorHAnsi"/>
          <w:sz w:val="23"/>
          <w:szCs w:val="23"/>
        </w:rPr>
      </w:pPr>
      <w:r w:rsidRPr="00831702">
        <w:rPr>
          <w:rFonts w:eastAsia="Times New Roman" w:cstheme="minorHAnsi"/>
          <w:sz w:val="23"/>
          <w:szCs w:val="23"/>
        </w:rPr>
        <w:t>Does your child need special education and related services?</w:t>
      </w:r>
    </w:p>
    <w:p w14:paraId="1DB3E905" w14:textId="77777777" w:rsidR="00831702" w:rsidRPr="00831702" w:rsidRDefault="00831702" w:rsidP="00831702">
      <w:pPr>
        <w:pStyle w:val="ListParagraph"/>
        <w:spacing w:after="0" w:line="240" w:lineRule="auto"/>
        <w:ind w:left="1080"/>
        <w:rPr>
          <w:rFonts w:eastAsia="Times New Roman" w:cstheme="minorHAnsi"/>
          <w:color w:val="4472C4" w:themeColor="accent1"/>
          <w:sz w:val="23"/>
          <w:szCs w:val="23"/>
          <w:lang w:val="es-MX"/>
        </w:rPr>
      </w:pPr>
      <w:r w:rsidRPr="00831702">
        <w:rPr>
          <w:rFonts w:eastAsia="Times New Roman" w:cstheme="minorHAnsi"/>
          <w:color w:val="4472C4" w:themeColor="accent1"/>
          <w:sz w:val="23"/>
          <w:szCs w:val="23"/>
          <w:lang w:val="es-MX"/>
        </w:rPr>
        <w:t>¿Su hijo necesita educación especial y servicios relacionados?</w:t>
      </w:r>
    </w:p>
    <w:p w14:paraId="19FF24CF" w14:textId="77777777" w:rsidR="00831702" w:rsidRDefault="00B24ABB" w:rsidP="00831702">
      <w:pPr>
        <w:pStyle w:val="NoSpacing"/>
      </w:pPr>
      <w:r w:rsidRPr="005443D9">
        <w:t>If your child's</w:t>
      </w:r>
      <w:r w:rsidR="00962A50" w:rsidRPr="005443D9">
        <w:t xml:space="preserve"> </w:t>
      </w:r>
      <w:r w:rsidR="009151D1" w:rsidRPr="005443D9">
        <w:t>Individualized Education Program</w:t>
      </w:r>
      <w:r w:rsidR="00962A50" w:rsidRPr="005443D9">
        <w:t xml:space="preserve"> (IEP) </w:t>
      </w:r>
      <w:r w:rsidRPr="005443D9">
        <w:t xml:space="preserve">team, including you, has enough information to answer all of these questions after the </w:t>
      </w:r>
      <w:r w:rsidR="005B62BB" w:rsidRPr="005443D9">
        <w:t>Domain Review</w:t>
      </w:r>
      <w:r w:rsidRPr="005443D9">
        <w:t xml:space="preserve">, your child does not need additional evaluations. However, if your child's </w:t>
      </w:r>
      <w:r w:rsidR="009151D1" w:rsidRPr="005443D9">
        <w:t>Individualized Education Program</w:t>
      </w:r>
      <w:r w:rsidR="00962A50" w:rsidRPr="005443D9">
        <w:t xml:space="preserve"> (IEP)</w:t>
      </w:r>
      <w:r w:rsidRPr="005443D9">
        <w:t xml:space="preserve"> team cannot answer all four questions, the team will decide what additional evaluations are needed to help determine eligibility and plan for your child's education.</w:t>
      </w:r>
    </w:p>
    <w:p w14:paraId="6C33D151" w14:textId="77777777" w:rsidR="00831702" w:rsidRPr="00870F2E" w:rsidRDefault="00831702" w:rsidP="00831702">
      <w:pPr>
        <w:pStyle w:val="NoSpacing"/>
        <w:rPr>
          <w:lang w:val="es-MX"/>
        </w:rPr>
      </w:pPr>
      <w:r w:rsidRPr="00831702">
        <w:rPr>
          <w:color w:val="4472C4" w:themeColor="accent1"/>
          <w:lang w:val="es-MX"/>
        </w:rPr>
        <w:t>Si el equipo del Programa de Educación Individualizada (IEP) de su hijo, incluido usted, tiene suficiente información para responder todas estas preguntas después de la Revisión de Dominio, su hijo no necesita evaluaciones adicionales. Sin embargo, si el equipo del Programa de Educación Individualizada (IEP) de su hijo no puede responder las cuatro preguntas, el equipo decidirá qué evaluaciones adicionales se necesitan para ayudar a determinar la elegibilidad y planificar la educación de su hijo.</w:t>
      </w:r>
    </w:p>
    <w:p w14:paraId="1AF21281" w14:textId="77777777" w:rsidR="003732E1" w:rsidRDefault="003732E1" w:rsidP="003732E1">
      <w:pPr>
        <w:pStyle w:val="NormalWeb"/>
        <w:spacing w:before="0" w:beforeAutospacing="0" w:after="0" w:afterAutospacing="0"/>
        <w:rPr>
          <w:rFonts w:asciiTheme="minorHAnsi" w:hAnsiTheme="minorHAnsi" w:cstheme="minorHAnsi"/>
          <w:b/>
          <w:sz w:val="23"/>
          <w:szCs w:val="23"/>
        </w:rPr>
      </w:pPr>
      <w:r w:rsidRPr="005443D9">
        <w:rPr>
          <w:rFonts w:asciiTheme="minorHAnsi" w:hAnsiTheme="minorHAnsi" w:cstheme="minorHAnsi"/>
          <w:b/>
          <w:sz w:val="23"/>
          <w:szCs w:val="23"/>
        </w:rPr>
        <w:t>Do evaluations require my consent?</w:t>
      </w:r>
    </w:p>
    <w:p w14:paraId="53BC9EED" w14:textId="77777777" w:rsidR="00831702" w:rsidRPr="00831702" w:rsidRDefault="00831702" w:rsidP="003732E1">
      <w:pPr>
        <w:pStyle w:val="NormalWeb"/>
        <w:spacing w:before="0" w:beforeAutospacing="0" w:after="0" w:afterAutospacing="0"/>
        <w:rPr>
          <w:rFonts w:asciiTheme="minorHAnsi" w:hAnsiTheme="minorHAnsi" w:cstheme="minorHAnsi"/>
          <w:b/>
          <w:color w:val="4472C4" w:themeColor="accent1"/>
          <w:sz w:val="23"/>
          <w:szCs w:val="23"/>
          <w:lang w:val="es-MX"/>
        </w:rPr>
      </w:pPr>
      <w:r w:rsidRPr="00831702">
        <w:rPr>
          <w:rFonts w:asciiTheme="minorHAnsi" w:hAnsiTheme="minorHAnsi" w:cstheme="minorHAnsi"/>
          <w:b/>
          <w:color w:val="4472C4" w:themeColor="accent1"/>
          <w:sz w:val="23"/>
          <w:szCs w:val="23"/>
          <w:lang w:val="es-MX"/>
        </w:rPr>
        <w:t>¿Las evaluaciones requieren mi consentimiento?</w:t>
      </w:r>
    </w:p>
    <w:p w14:paraId="0629CF8E" w14:textId="77777777" w:rsidR="003732E1" w:rsidRPr="005443D9" w:rsidRDefault="003732E1" w:rsidP="003732E1">
      <w:pPr>
        <w:pStyle w:val="NormalWeb"/>
        <w:spacing w:before="0" w:beforeAutospacing="0" w:after="0" w:afterAutospacing="0"/>
        <w:rPr>
          <w:rFonts w:asciiTheme="minorHAnsi" w:hAnsiTheme="minorHAnsi" w:cstheme="minorHAnsi"/>
          <w:sz w:val="23"/>
          <w:szCs w:val="23"/>
        </w:rPr>
      </w:pPr>
      <w:r w:rsidRPr="005443D9">
        <w:rPr>
          <w:rFonts w:asciiTheme="minorHAnsi" w:hAnsiTheme="minorHAnsi" w:cstheme="minorHAnsi"/>
          <w:sz w:val="23"/>
          <w:szCs w:val="23"/>
        </w:rPr>
        <w:t xml:space="preserve">Yes. School districts cannot evaluate your child without your informed, written consent. When you sign consent, your child's evaluation process will continue. </w:t>
      </w:r>
    </w:p>
    <w:p w14:paraId="0D0C2BD1" w14:textId="77777777" w:rsidR="003732E1" w:rsidRPr="00831702" w:rsidRDefault="00831702" w:rsidP="003732E1">
      <w:pPr>
        <w:pStyle w:val="NormalWeb"/>
        <w:spacing w:before="0" w:beforeAutospacing="0" w:after="0" w:afterAutospacing="0"/>
        <w:rPr>
          <w:rFonts w:asciiTheme="minorHAnsi" w:hAnsiTheme="minorHAnsi" w:cstheme="minorHAnsi"/>
          <w:color w:val="4472C4" w:themeColor="accent1"/>
          <w:sz w:val="23"/>
          <w:szCs w:val="23"/>
          <w:lang w:val="es-MX"/>
        </w:rPr>
      </w:pPr>
      <w:r w:rsidRPr="00831702">
        <w:rPr>
          <w:rFonts w:asciiTheme="minorHAnsi" w:hAnsiTheme="minorHAnsi" w:cstheme="minorHAnsi"/>
          <w:color w:val="4472C4" w:themeColor="accent1"/>
          <w:sz w:val="23"/>
          <w:szCs w:val="23"/>
          <w:lang w:val="es-MX"/>
        </w:rPr>
        <w:t>Si. Los distritos escolares no pueden evaluar a su hijo sin su consentimiento informado por escrito. Cuando firme el consentimiento, el proceso de evaluación de su hijo continuará.</w:t>
      </w:r>
    </w:p>
    <w:p w14:paraId="26F9B15E" w14:textId="77777777" w:rsidR="00831702" w:rsidRPr="00831702" w:rsidRDefault="00831702" w:rsidP="003732E1">
      <w:pPr>
        <w:pStyle w:val="NormalWeb"/>
        <w:spacing w:before="0" w:beforeAutospacing="0" w:after="0" w:afterAutospacing="0"/>
        <w:rPr>
          <w:rFonts w:asciiTheme="minorHAnsi" w:hAnsiTheme="minorHAnsi" w:cstheme="minorHAnsi"/>
          <w:sz w:val="23"/>
          <w:szCs w:val="23"/>
          <w:lang w:val="es-MX"/>
        </w:rPr>
      </w:pPr>
    </w:p>
    <w:p w14:paraId="54161EB7" w14:textId="77777777" w:rsidR="00A045C1" w:rsidRPr="00870F2E" w:rsidRDefault="00A045C1" w:rsidP="003732E1">
      <w:pPr>
        <w:pStyle w:val="NormalWeb"/>
        <w:spacing w:before="0" w:beforeAutospacing="0" w:after="0" w:afterAutospacing="0"/>
        <w:rPr>
          <w:rFonts w:asciiTheme="minorHAnsi" w:hAnsiTheme="minorHAnsi" w:cstheme="minorHAnsi"/>
          <w:b/>
          <w:sz w:val="23"/>
          <w:szCs w:val="23"/>
          <w:lang w:val="es-MX"/>
        </w:rPr>
      </w:pPr>
    </w:p>
    <w:p w14:paraId="6FA53BD4" w14:textId="77777777" w:rsidR="003732E1" w:rsidRDefault="003732E1" w:rsidP="003732E1">
      <w:pPr>
        <w:pStyle w:val="NormalWeb"/>
        <w:spacing w:before="0" w:beforeAutospacing="0" w:after="0" w:afterAutospacing="0"/>
        <w:rPr>
          <w:rFonts w:asciiTheme="minorHAnsi" w:hAnsiTheme="minorHAnsi" w:cstheme="minorHAnsi"/>
          <w:b/>
          <w:sz w:val="23"/>
          <w:szCs w:val="23"/>
        </w:rPr>
      </w:pPr>
      <w:r w:rsidRPr="005443D9">
        <w:rPr>
          <w:rFonts w:asciiTheme="minorHAnsi" w:hAnsiTheme="minorHAnsi" w:cstheme="minorHAnsi"/>
          <w:b/>
          <w:sz w:val="23"/>
          <w:szCs w:val="23"/>
        </w:rPr>
        <w:lastRenderedPageBreak/>
        <w:t>What does the evaluation process look like?</w:t>
      </w:r>
    </w:p>
    <w:p w14:paraId="30F51CB1" w14:textId="77777777" w:rsidR="00831702" w:rsidRPr="00831702" w:rsidRDefault="00831702" w:rsidP="003732E1">
      <w:pPr>
        <w:pStyle w:val="NormalWeb"/>
        <w:spacing w:before="0" w:beforeAutospacing="0" w:after="0" w:afterAutospacing="0"/>
        <w:rPr>
          <w:rFonts w:asciiTheme="minorHAnsi" w:hAnsiTheme="minorHAnsi" w:cstheme="minorHAnsi"/>
          <w:b/>
          <w:color w:val="4472C4" w:themeColor="accent1"/>
          <w:sz w:val="23"/>
          <w:szCs w:val="23"/>
          <w:lang w:val="es-MX"/>
        </w:rPr>
      </w:pPr>
      <w:r w:rsidRPr="00831702">
        <w:rPr>
          <w:rFonts w:asciiTheme="minorHAnsi" w:hAnsiTheme="minorHAnsi" w:cstheme="minorHAnsi"/>
          <w:b/>
          <w:color w:val="4472C4" w:themeColor="accent1"/>
          <w:sz w:val="23"/>
          <w:szCs w:val="23"/>
          <w:lang w:val="es-MX"/>
        </w:rPr>
        <w:t>¿Cómo es el proceso de evaluación?</w:t>
      </w:r>
    </w:p>
    <w:p w14:paraId="465A82B3" w14:textId="77777777" w:rsidR="000D1084" w:rsidRDefault="003732E1" w:rsidP="00962A50">
      <w:pPr>
        <w:pStyle w:val="NormalWeb"/>
        <w:spacing w:before="0" w:beforeAutospacing="0" w:after="0" w:afterAutospacing="0"/>
        <w:rPr>
          <w:rFonts w:cstheme="minorHAnsi"/>
          <w:sz w:val="23"/>
          <w:szCs w:val="23"/>
        </w:rPr>
      </w:pPr>
      <w:r w:rsidRPr="005443D9">
        <w:rPr>
          <w:rFonts w:asciiTheme="minorHAnsi" w:hAnsiTheme="minorHAnsi" w:cstheme="minorHAnsi"/>
          <w:sz w:val="23"/>
          <w:szCs w:val="23"/>
        </w:rPr>
        <w:t>The evaluation is individualized for your child. Evaluations can be conducted by one person or a team of professionals at the school. You can ask where and how your child will be evaluated. You may be asked to share information through an interview or as part of a questionnaire. The questions may be about your child's birth and medical history,</w:t>
      </w:r>
      <w:r w:rsidR="00962A50" w:rsidRPr="005443D9">
        <w:rPr>
          <w:rFonts w:asciiTheme="minorHAnsi" w:hAnsiTheme="minorHAnsi" w:cstheme="minorHAnsi"/>
          <w:sz w:val="23"/>
          <w:szCs w:val="23"/>
        </w:rPr>
        <w:t xml:space="preserve"> </w:t>
      </w:r>
      <w:r w:rsidRPr="005443D9">
        <w:rPr>
          <w:rFonts w:asciiTheme="minorHAnsi" w:hAnsiTheme="minorHAnsi" w:cstheme="minorHAnsi"/>
          <w:sz w:val="23"/>
          <w:szCs w:val="23"/>
        </w:rPr>
        <w:t>developmental milestones and progress, and home and family environments.</w:t>
      </w:r>
      <w:r w:rsidR="00962A50" w:rsidRPr="005443D9">
        <w:rPr>
          <w:rFonts w:asciiTheme="minorHAnsi" w:hAnsiTheme="minorHAnsi" w:cstheme="minorHAnsi"/>
          <w:sz w:val="23"/>
          <w:szCs w:val="23"/>
        </w:rPr>
        <w:t xml:space="preserve"> </w:t>
      </w:r>
      <w:r w:rsidRPr="005443D9">
        <w:rPr>
          <w:rFonts w:asciiTheme="minorHAnsi" w:hAnsiTheme="minorHAnsi" w:cstheme="minorHAnsi"/>
          <w:sz w:val="23"/>
          <w:szCs w:val="23"/>
        </w:rPr>
        <w:t>As you can see, the evaluation process brings together different types of information about your child. Your input is an important part of your child's evaluation.</w:t>
      </w:r>
      <w:r w:rsidRPr="005443D9">
        <w:rPr>
          <w:rFonts w:cstheme="minorHAnsi"/>
          <w:sz w:val="23"/>
          <w:szCs w:val="23"/>
        </w:rPr>
        <w:t xml:space="preserve"> </w:t>
      </w:r>
    </w:p>
    <w:p w14:paraId="1954E30C" w14:textId="77777777" w:rsidR="00831702" w:rsidRPr="00831702" w:rsidRDefault="00831702" w:rsidP="00962A50">
      <w:pPr>
        <w:pStyle w:val="NormalWeb"/>
        <w:spacing w:before="0" w:beforeAutospacing="0" w:after="0" w:afterAutospacing="0"/>
        <w:rPr>
          <w:rFonts w:asciiTheme="minorHAnsi" w:hAnsiTheme="minorHAnsi" w:cstheme="minorHAnsi"/>
          <w:color w:val="4472C4" w:themeColor="accent1"/>
          <w:sz w:val="23"/>
          <w:szCs w:val="23"/>
          <w:lang w:val="es-MX"/>
        </w:rPr>
      </w:pPr>
      <w:r w:rsidRPr="00831702">
        <w:rPr>
          <w:rFonts w:asciiTheme="minorHAnsi" w:hAnsiTheme="minorHAnsi" w:cstheme="minorHAnsi"/>
          <w:color w:val="4472C4" w:themeColor="accent1"/>
          <w:sz w:val="23"/>
          <w:szCs w:val="23"/>
          <w:lang w:val="es-MX"/>
        </w:rPr>
        <w:t>La evaluación es individualizada para su hijo. Las evaluaciones pueden ser realizadas por una persona o un equipo de profesionales en la escuela. Puede preguntar dónde y cómo se evaluará a su hijo. Se le puede pedir que comparta información a través de una entrevista o como parte de un cuestionario. Las preguntas pueden ser sobre el nacimiento y el historial médico de su hijo, los hitos del desarrollo y el progreso, y el entorno familiar y del hogar. Como puede ver, el proceso de evaluación reúne diferentes tipos de información sobre su hijo. Su opinión es una parte importante de la evaluación de su hijo.</w:t>
      </w:r>
    </w:p>
    <w:p w14:paraId="68970AEA" w14:textId="77777777" w:rsidR="000D1084" w:rsidRPr="00831702" w:rsidRDefault="000D1084" w:rsidP="00906BD7">
      <w:pPr>
        <w:pStyle w:val="Default"/>
        <w:rPr>
          <w:rFonts w:asciiTheme="minorHAnsi" w:hAnsiTheme="minorHAnsi" w:cstheme="minorHAnsi"/>
          <w:b/>
          <w:sz w:val="23"/>
          <w:szCs w:val="23"/>
          <w:lang w:val="es-MX"/>
        </w:rPr>
      </w:pPr>
    </w:p>
    <w:p w14:paraId="058A9EC2" w14:textId="77777777" w:rsidR="00906BD7" w:rsidRDefault="00906BD7" w:rsidP="00906BD7">
      <w:pPr>
        <w:pStyle w:val="Default"/>
        <w:rPr>
          <w:rFonts w:asciiTheme="minorHAnsi" w:hAnsiTheme="minorHAnsi" w:cstheme="minorHAnsi"/>
          <w:b/>
          <w:sz w:val="23"/>
          <w:szCs w:val="23"/>
        </w:rPr>
      </w:pPr>
      <w:r w:rsidRPr="005443D9">
        <w:rPr>
          <w:rFonts w:asciiTheme="minorHAnsi" w:hAnsiTheme="minorHAnsi" w:cstheme="minorHAnsi"/>
          <w:b/>
          <w:sz w:val="23"/>
          <w:szCs w:val="23"/>
        </w:rPr>
        <w:t>Will I be able to review evaluation reports prior to the eligibility meeting?</w:t>
      </w:r>
    </w:p>
    <w:p w14:paraId="31F93399" w14:textId="77777777" w:rsidR="00831702" w:rsidRPr="00831702" w:rsidRDefault="00831702" w:rsidP="00906BD7">
      <w:pPr>
        <w:pStyle w:val="Default"/>
        <w:rPr>
          <w:rFonts w:asciiTheme="minorHAnsi" w:hAnsiTheme="minorHAnsi" w:cstheme="minorHAnsi"/>
          <w:b/>
          <w:color w:val="4472C4" w:themeColor="accent1"/>
          <w:sz w:val="23"/>
          <w:szCs w:val="23"/>
          <w:lang w:val="es-MX"/>
        </w:rPr>
      </w:pPr>
      <w:r w:rsidRPr="00831702">
        <w:rPr>
          <w:rFonts w:asciiTheme="minorHAnsi" w:hAnsiTheme="minorHAnsi" w:cstheme="minorHAnsi"/>
          <w:b/>
          <w:color w:val="4472C4" w:themeColor="accent1"/>
          <w:sz w:val="23"/>
          <w:szCs w:val="23"/>
          <w:lang w:val="es-MX"/>
        </w:rPr>
        <w:t>¿Podré revisar los informes de evaluación antes de la reunión de elegibilidad?</w:t>
      </w:r>
    </w:p>
    <w:p w14:paraId="403D341F" w14:textId="77777777" w:rsidR="00906BD7" w:rsidRPr="005443D9" w:rsidRDefault="00906BD7" w:rsidP="00A332E9">
      <w:pPr>
        <w:pStyle w:val="Default"/>
        <w:rPr>
          <w:rFonts w:asciiTheme="minorHAnsi" w:eastAsia="Times New Roman" w:hAnsiTheme="minorHAnsi"/>
          <w:sz w:val="23"/>
          <w:szCs w:val="23"/>
        </w:rPr>
      </w:pPr>
      <w:r w:rsidRPr="005443D9">
        <w:rPr>
          <w:rFonts w:asciiTheme="minorHAnsi" w:hAnsiTheme="minorHAnsi" w:cstheme="minorHAnsi"/>
          <w:sz w:val="23"/>
          <w:szCs w:val="23"/>
        </w:rPr>
        <w:t>Yes.</w:t>
      </w:r>
      <w:r w:rsidRPr="005443D9">
        <w:rPr>
          <w:rFonts w:asciiTheme="minorHAnsi" w:eastAsia="Times New Roman" w:hAnsiTheme="minorHAnsi"/>
          <w:sz w:val="23"/>
          <w:szCs w:val="23"/>
        </w:rPr>
        <w:t xml:space="preserve"> At least three days before either an eligibility </w:t>
      </w:r>
      <w:r w:rsidR="00962A50" w:rsidRPr="005443D9">
        <w:rPr>
          <w:rFonts w:asciiTheme="minorHAnsi" w:eastAsia="Times New Roman" w:hAnsiTheme="minorHAnsi"/>
          <w:sz w:val="23"/>
          <w:szCs w:val="23"/>
        </w:rPr>
        <w:t>meeting and</w:t>
      </w:r>
      <w:r w:rsidRPr="005443D9">
        <w:rPr>
          <w:rFonts w:asciiTheme="minorHAnsi" w:eastAsia="Times New Roman" w:hAnsiTheme="minorHAnsi"/>
          <w:sz w:val="23"/>
          <w:szCs w:val="23"/>
        </w:rPr>
        <w:t xml:space="preserve"> </w:t>
      </w:r>
      <w:r w:rsidR="009151D1" w:rsidRPr="005443D9">
        <w:rPr>
          <w:rFonts w:asciiTheme="minorHAnsi" w:hAnsiTheme="minorHAnsi"/>
          <w:sz w:val="23"/>
          <w:szCs w:val="23"/>
        </w:rPr>
        <w:t>Individualized Education Program</w:t>
      </w:r>
      <w:r w:rsidR="00962A50" w:rsidRPr="005443D9">
        <w:rPr>
          <w:rFonts w:asciiTheme="minorHAnsi" w:hAnsiTheme="minorHAnsi"/>
          <w:sz w:val="23"/>
          <w:szCs w:val="23"/>
        </w:rPr>
        <w:t xml:space="preserve"> (IEP)</w:t>
      </w:r>
      <w:r w:rsidRPr="005443D9">
        <w:rPr>
          <w:rFonts w:asciiTheme="minorHAnsi" w:eastAsia="Times New Roman" w:hAnsiTheme="minorHAnsi"/>
          <w:sz w:val="23"/>
          <w:szCs w:val="23"/>
        </w:rPr>
        <w:t xml:space="preserve"> meeting, parents must be given copies of all written materials that will be reviewed during any meeting. Copies will be provided by mail, in-person or other available method. This includes evaluation results, collected data, all </w:t>
      </w:r>
      <w:r w:rsidR="009151D1" w:rsidRPr="005443D9">
        <w:rPr>
          <w:rFonts w:asciiTheme="minorHAnsi" w:hAnsiTheme="minorHAnsi"/>
          <w:sz w:val="23"/>
          <w:szCs w:val="23"/>
        </w:rPr>
        <w:t>Individualized Education Program</w:t>
      </w:r>
      <w:r w:rsidR="00962A50" w:rsidRPr="005443D9">
        <w:rPr>
          <w:rFonts w:asciiTheme="minorHAnsi" w:hAnsiTheme="minorHAnsi"/>
          <w:sz w:val="23"/>
          <w:szCs w:val="23"/>
        </w:rPr>
        <w:t xml:space="preserve"> (IEP)</w:t>
      </w:r>
      <w:r w:rsidRPr="005443D9">
        <w:rPr>
          <w:rFonts w:asciiTheme="minorHAnsi" w:eastAsia="Times New Roman" w:hAnsiTheme="minorHAnsi"/>
          <w:sz w:val="23"/>
          <w:szCs w:val="23"/>
        </w:rPr>
        <w:t xml:space="preserve"> documents, etc. </w:t>
      </w:r>
      <w:r w:rsidR="00F23E80" w:rsidRPr="005443D9">
        <w:rPr>
          <w:rFonts w:asciiTheme="minorHAnsi" w:eastAsia="Times New Roman" w:hAnsiTheme="minorHAnsi"/>
          <w:sz w:val="23"/>
          <w:szCs w:val="23"/>
        </w:rPr>
        <w:t>P</w:t>
      </w:r>
      <w:r w:rsidRPr="005443D9">
        <w:rPr>
          <w:rFonts w:asciiTheme="minorHAnsi" w:eastAsia="Times New Roman" w:hAnsiTheme="minorHAnsi"/>
          <w:sz w:val="23"/>
          <w:szCs w:val="23"/>
        </w:rPr>
        <w:t xml:space="preserve">arents </w:t>
      </w:r>
      <w:r w:rsidR="00F23E80" w:rsidRPr="005443D9">
        <w:rPr>
          <w:rFonts w:asciiTheme="minorHAnsi" w:eastAsia="Times New Roman" w:hAnsiTheme="minorHAnsi"/>
          <w:sz w:val="23"/>
          <w:szCs w:val="23"/>
        </w:rPr>
        <w:t xml:space="preserve">of </w:t>
      </w:r>
      <w:r w:rsidR="00D5594E" w:rsidRPr="005443D9">
        <w:rPr>
          <w:rFonts w:asciiTheme="minorHAnsi" w:eastAsia="Times New Roman" w:hAnsiTheme="minorHAnsi"/>
          <w:sz w:val="23"/>
          <w:szCs w:val="23"/>
        </w:rPr>
        <w:t xml:space="preserve">older children </w:t>
      </w:r>
      <w:r w:rsidRPr="005443D9">
        <w:rPr>
          <w:rFonts w:asciiTheme="minorHAnsi" w:eastAsia="Times New Roman" w:hAnsiTheme="minorHAnsi"/>
          <w:sz w:val="23"/>
          <w:szCs w:val="23"/>
        </w:rPr>
        <w:t xml:space="preserve">may </w:t>
      </w:r>
      <w:r w:rsidR="00962A50" w:rsidRPr="005443D9">
        <w:rPr>
          <w:rFonts w:asciiTheme="minorHAnsi" w:eastAsia="Times New Roman" w:hAnsiTheme="minorHAnsi"/>
          <w:sz w:val="23"/>
          <w:szCs w:val="23"/>
        </w:rPr>
        <w:t>wish to</w:t>
      </w:r>
      <w:r w:rsidR="00D5594E" w:rsidRPr="005443D9">
        <w:rPr>
          <w:rFonts w:asciiTheme="minorHAnsi" w:eastAsia="Times New Roman" w:hAnsiTheme="minorHAnsi"/>
          <w:sz w:val="23"/>
          <w:szCs w:val="23"/>
        </w:rPr>
        <w:t xml:space="preserve"> </w:t>
      </w:r>
      <w:r w:rsidRPr="005443D9">
        <w:rPr>
          <w:rFonts w:asciiTheme="minorHAnsi" w:eastAsia="Times New Roman" w:hAnsiTheme="minorHAnsi"/>
          <w:sz w:val="23"/>
          <w:szCs w:val="23"/>
        </w:rPr>
        <w:t>request to review logs regarding the delivery and minutes of related services provided to their child at any time.</w:t>
      </w:r>
      <w:r w:rsidR="00F23E80" w:rsidRPr="005443D9">
        <w:rPr>
          <w:rFonts w:asciiTheme="minorHAnsi" w:eastAsia="Times New Roman" w:hAnsiTheme="minorHAnsi"/>
          <w:sz w:val="23"/>
          <w:szCs w:val="23"/>
        </w:rPr>
        <w:t xml:space="preserve"> </w:t>
      </w:r>
    </w:p>
    <w:p w14:paraId="0705644E" w14:textId="77777777" w:rsidR="007D1C88" w:rsidRPr="00831702" w:rsidRDefault="00831702" w:rsidP="00A332E9">
      <w:pPr>
        <w:pStyle w:val="Default"/>
        <w:rPr>
          <w:rFonts w:asciiTheme="minorHAnsi" w:eastAsia="Times New Roman" w:hAnsiTheme="minorHAnsi"/>
          <w:color w:val="4472C4" w:themeColor="accent1"/>
          <w:sz w:val="22"/>
          <w:szCs w:val="22"/>
          <w:lang w:val="es-MX"/>
        </w:rPr>
      </w:pPr>
      <w:r w:rsidRPr="00831702">
        <w:rPr>
          <w:rFonts w:asciiTheme="minorHAnsi" w:eastAsia="Times New Roman" w:hAnsiTheme="minorHAnsi"/>
          <w:color w:val="4472C4" w:themeColor="accent1"/>
          <w:sz w:val="22"/>
          <w:szCs w:val="22"/>
          <w:lang w:val="es-MX"/>
        </w:rPr>
        <w:t xml:space="preserve">Si. Al menos tres días antes de una reunión de elegibilidad y una reunión del Programa de </w:t>
      </w:r>
      <w:r w:rsidR="00FF7684">
        <w:rPr>
          <w:rFonts w:asciiTheme="minorHAnsi" w:eastAsia="Times New Roman" w:hAnsiTheme="minorHAnsi"/>
          <w:color w:val="4472C4" w:themeColor="accent1"/>
          <w:sz w:val="22"/>
          <w:szCs w:val="22"/>
          <w:lang w:val="es-MX"/>
        </w:rPr>
        <w:t>E</w:t>
      </w:r>
      <w:r w:rsidRPr="00831702">
        <w:rPr>
          <w:rFonts w:asciiTheme="minorHAnsi" w:eastAsia="Times New Roman" w:hAnsiTheme="minorHAnsi"/>
          <w:color w:val="4472C4" w:themeColor="accent1"/>
          <w:sz w:val="22"/>
          <w:szCs w:val="22"/>
          <w:lang w:val="es-MX"/>
        </w:rPr>
        <w:t xml:space="preserve">ducación </w:t>
      </w:r>
      <w:r w:rsidR="00FF7684">
        <w:rPr>
          <w:rFonts w:asciiTheme="minorHAnsi" w:eastAsia="Times New Roman" w:hAnsiTheme="minorHAnsi"/>
          <w:color w:val="4472C4" w:themeColor="accent1"/>
          <w:sz w:val="22"/>
          <w:szCs w:val="22"/>
          <w:lang w:val="es-MX"/>
        </w:rPr>
        <w:t>I</w:t>
      </w:r>
      <w:r w:rsidRPr="00831702">
        <w:rPr>
          <w:rFonts w:asciiTheme="minorHAnsi" w:eastAsia="Times New Roman" w:hAnsiTheme="minorHAnsi"/>
          <w:color w:val="4472C4" w:themeColor="accent1"/>
          <w:sz w:val="22"/>
          <w:szCs w:val="22"/>
          <w:lang w:val="es-MX"/>
        </w:rPr>
        <w:t>ndividualizado (IEP), los padres deben recibir copias de todos los materiales escritos que se revisarán durante cualquier reunión. Se proporcionarán copias por correo, en persona u otro método disponible. Esto incluye los resultados de la evaluación, los datos recopilados, todos los documentos del Programa de Educación Individualizado (IEP), etc. Los padres de niños mayores pueden solicitar revisar los registros sobre la entrega y las minutas de los servicios relacionados proporcionados a su hijo en cualquier momento.</w:t>
      </w:r>
    </w:p>
    <w:p w14:paraId="74E5AC0C" w14:textId="77777777" w:rsidR="000D1084" w:rsidRPr="00831702" w:rsidRDefault="000D1084" w:rsidP="00A332E9">
      <w:pPr>
        <w:pStyle w:val="Default"/>
        <w:rPr>
          <w:rFonts w:asciiTheme="minorHAnsi" w:hAnsiTheme="minorHAnsi" w:cstheme="minorHAnsi"/>
          <w:b/>
          <w:sz w:val="22"/>
          <w:szCs w:val="22"/>
          <w:lang w:val="es-MX"/>
        </w:rPr>
      </w:pPr>
    </w:p>
    <w:p w14:paraId="2A062C8A" w14:textId="77777777" w:rsidR="007336D9" w:rsidRPr="003B6210" w:rsidRDefault="00BD6228" w:rsidP="00315C7F">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sz w:val="32"/>
          <w:szCs w:val="32"/>
        </w:rPr>
      </w:pPr>
      <w:r w:rsidRPr="003B6210">
        <w:rPr>
          <w:rFonts w:asciiTheme="minorHAnsi" w:hAnsiTheme="minorHAnsi" w:cstheme="minorHAnsi"/>
          <w:sz w:val="32"/>
          <w:szCs w:val="32"/>
        </w:rPr>
        <w:t xml:space="preserve">The </w:t>
      </w:r>
      <w:r w:rsidR="009151D1" w:rsidRPr="003B6210">
        <w:rPr>
          <w:rFonts w:asciiTheme="minorHAnsi" w:hAnsiTheme="minorHAnsi" w:cstheme="minorHAnsi"/>
          <w:sz w:val="32"/>
          <w:szCs w:val="32"/>
        </w:rPr>
        <w:t>Individualized Education Program</w:t>
      </w:r>
      <w:r w:rsidR="00962A50" w:rsidRPr="003B6210">
        <w:rPr>
          <w:rFonts w:asciiTheme="minorHAnsi" w:hAnsiTheme="minorHAnsi" w:cstheme="minorHAnsi"/>
          <w:sz w:val="32"/>
          <w:szCs w:val="32"/>
        </w:rPr>
        <w:t xml:space="preserve"> (IEP)</w:t>
      </w:r>
      <w:r w:rsidRPr="003B6210">
        <w:rPr>
          <w:rFonts w:asciiTheme="minorHAnsi" w:hAnsiTheme="minorHAnsi" w:cstheme="minorHAnsi"/>
          <w:sz w:val="32"/>
          <w:szCs w:val="32"/>
        </w:rPr>
        <w:t xml:space="preserve"> Meeting</w:t>
      </w:r>
    </w:p>
    <w:p w14:paraId="49E77E6D" w14:textId="77777777" w:rsidR="00BD6228" w:rsidRPr="00870F2E" w:rsidRDefault="00BD6228" w:rsidP="00315C7F">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sz w:val="32"/>
          <w:szCs w:val="32"/>
          <w:lang w:val="es-MX"/>
        </w:rPr>
      </w:pPr>
      <w:r w:rsidRPr="00870F2E">
        <w:rPr>
          <w:rFonts w:asciiTheme="minorHAnsi" w:hAnsiTheme="minorHAnsi" w:cstheme="minorHAnsi"/>
          <w:sz w:val="32"/>
          <w:szCs w:val="32"/>
          <w:lang w:val="es-MX"/>
        </w:rPr>
        <w:t xml:space="preserve">Part One:  </w:t>
      </w:r>
      <w:r w:rsidR="00906BD7" w:rsidRPr="00870F2E">
        <w:rPr>
          <w:rFonts w:asciiTheme="minorHAnsi" w:hAnsiTheme="minorHAnsi" w:cstheme="minorHAnsi"/>
          <w:sz w:val="32"/>
          <w:szCs w:val="32"/>
          <w:lang w:val="es-MX"/>
        </w:rPr>
        <w:t>Eligibility</w:t>
      </w:r>
    </w:p>
    <w:p w14:paraId="50EA02B3" w14:textId="77777777" w:rsidR="00831702" w:rsidRPr="00831702" w:rsidRDefault="00FF7684" w:rsidP="00831702">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color w:val="4472C4" w:themeColor="accent1"/>
          <w:sz w:val="32"/>
          <w:szCs w:val="32"/>
          <w:lang w:val="es-MX"/>
        </w:rPr>
      </w:pPr>
      <w:r>
        <w:rPr>
          <w:rFonts w:asciiTheme="minorHAnsi" w:hAnsiTheme="minorHAnsi" w:cstheme="minorHAnsi"/>
          <w:color w:val="4472C4" w:themeColor="accent1"/>
          <w:sz w:val="32"/>
          <w:szCs w:val="32"/>
          <w:lang w:val="es-MX"/>
        </w:rPr>
        <w:t>Junta del Programa de E</w:t>
      </w:r>
      <w:r w:rsidR="00831702" w:rsidRPr="00831702">
        <w:rPr>
          <w:rFonts w:asciiTheme="minorHAnsi" w:hAnsiTheme="minorHAnsi" w:cstheme="minorHAnsi"/>
          <w:color w:val="4472C4" w:themeColor="accent1"/>
          <w:sz w:val="32"/>
          <w:szCs w:val="32"/>
          <w:lang w:val="es-MX"/>
        </w:rPr>
        <w:t xml:space="preserve">ducación </w:t>
      </w:r>
      <w:r>
        <w:rPr>
          <w:rFonts w:asciiTheme="minorHAnsi" w:hAnsiTheme="minorHAnsi" w:cstheme="minorHAnsi"/>
          <w:color w:val="4472C4" w:themeColor="accent1"/>
          <w:sz w:val="32"/>
          <w:szCs w:val="32"/>
          <w:lang w:val="es-MX"/>
        </w:rPr>
        <w:t>I</w:t>
      </w:r>
      <w:r w:rsidR="00831702" w:rsidRPr="00831702">
        <w:rPr>
          <w:rFonts w:asciiTheme="minorHAnsi" w:hAnsiTheme="minorHAnsi" w:cstheme="minorHAnsi"/>
          <w:color w:val="4472C4" w:themeColor="accent1"/>
          <w:sz w:val="32"/>
          <w:szCs w:val="32"/>
          <w:lang w:val="es-MX"/>
        </w:rPr>
        <w:t>ndividualizada (IEP)</w:t>
      </w:r>
    </w:p>
    <w:p w14:paraId="3C766478" w14:textId="77777777" w:rsidR="00831702" w:rsidRPr="00FF7684" w:rsidRDefault="00831702" w:rsidP="00831702">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color w:val="4472C4" w:themeColor="accent1"/>
          <w:sz w:val="32"/>
          <w:szCs w:val="32"/>
          <w:lang w:val="es-MX"/>
        </w:rPr>
      </w:pPr>
      <w:r w:rsidRPr="00FF7684">
        <w:rPr>
          <w:rFonts w:asciiTheme="minorHAnsi" w:hAnsiTheme="minorHAnsi" w:cstheme="minorHAnsi"/>
          <w:color w:val="4472C4" w:themeColor="accent1"/>
          <w:sz w:val="32"/>
          <w:szCs w:val="32"/>
          <w:lang w:val="es-MX"/>
        </w:rPr>
        <w:t>P</w:t>
      </w:r>
      <w:r w:rsidR="00FF7684">
        <w:rPr>
          <w:rFonts w:asciiTheme="minorHAnsi" w:hAnsiTheme="minorHAnsi" w:cstheme="minorHAnsi"/>
          <w:color w:val="4472C4" w:themeColor="accent1"/>
          <w:sz w:val="32"/>
          <w:szCs w:val="32"/>
          <w:lang w:val="es-MX"/>
        </w:rPr>
        <w:t>arte Una: E</w:t>
      </w:r>
      <w:r w:rsidRPr="00FF7684">
        <w:rPr>
          <w:rFonts w:asciiTheme="minorHAnsi" w:hAnsiTheme="minorHAnsi" w:cstheme="minorHAnsi"/>
          <w:color w:val="4472C4" w:themeColor="accent1"/>
          <w:sz w:val="32"/>
          <w:szCs w:val="32"/>
          <w:lang w:val="es-MX"/>
        </w:rPr>
        <w:t>legibilidad</w:t>
      </w:r>
    </w:p>
    <w:p w14:paraId="24F92876" w14:textId="77777777" w:rsidR="00315C7F" w:rsidRPr="00FF7684" w:rsidRDefault="00315C7F" w:rsidP="00906BD7">
      <w:pPr>
        <w:pStyle w:val="p6"/>
        <w:rPr>
          <w:rFonts w:asciiTheme="minorHAnsi" w:hAnsiTheme="minorHAnsi" w:cstheme="minorHAnsi"/>
          <w:b/>
          <w:color w:val="000000"/>
          <w:lang w:val="es-MX"/>
        </w:rPr>
      </w:pPr>
    </w:p>
    <w:p w14:paraId="0591FAAE" w14:textId="77777777" w:rsidR="00540BD6" w:rsidRDefault="00540BD6" w:rsidP="00906BD7">
      <w:pPr>
        <w:pStyle w:val="p6"/>
        <w:rPr>
          <w:rFonts w:asciiTheme="minorHAnsi" w:hAnsiTheme="minorHAnsi" w:cstheme="minorHAnsi"/>
          <w:b/>
          <w:color w:val="000000"/>
          <w:sz w:val="23"/>
          <w:szCs w:val="23"/>
        </w:rPr>
      </w:pPr>
      <w:r w:rsidRPr="005443D9">
        <w:rPr>
          <w:rFonts w:asciiTheme="minorHAnsi" w:hAnsiTheme="minorHAnsi" w:cstheme="minorHAnsi"/>
          <w:b/>
          <w:color w:val="000000"/>
          <w:sz w:val="23"/>
          <w:szCs w:val="23"/>
        </w:rPr>
        <w:t xml:space="preserve">I don’t have anyone to watch my child during the meeting. Can I bring my child </w:t>
      </w:r>
      <w:r w:rsidR="00D64474" w:rsidRPr="005443D9">
        <w:rPr>
          <w:rFonts w:asciiTheme="minorHAnsi" w:hAnsiTheme="minorHAnsi" w:cstheme="minorHAnsi"/>
          <w:b/>
          <w:color w:val="000000"/>
          <w:sz w:val="23"/>
          <w:szCs w:val="23"/>
        </w:rPr>
        <w:t>with me to the meeting</w:t>
      </w:r>
      <w:r w:rsidRPr="005443D9">
        <w:rPr>
          <w:rFonts w:asciiTheme="minorHAnsi" w:hAnsiTheme="minorHAnsi" w:cstheme="minorHAnsi"/>
          <w:b/>
          <w:color w:val="000000"/>
          <w:sz w:val="23"/>
          <w:szCs w:val="23"/>
        </w:rPr>
        <w:t>?</w:t>
      </w:r>
    </w:p>
    <w:p w14:paraId="4C4AA772" w14:textId="77777777" w:rsidR="00831702" w:rsidRPr="00831702" w:rsidRDefault="00831702" w:rsidP="00906BD7">
      <w:pPr>
        <w:pStyle w:val="p6"/>
        <w:rPr>
          <w:rFonts w:asciiTheme="minorHAnsi" w:hAnsiTheme="minorHAnsi" w:cstheme="minorHAnsi"/>
          <w:b/>
          <w:color w:val="4472C4" w:themeColor="accent1"/>
          <w:sz w:val="23"/>
          <w:szCs w:val="23"/>
          <w:lang w:val="es-MX"/>
        </w:rPr>
      </w:pPr>
      <w:r w:rsidRPr="00831702">
        <w:rPr>
          <w:rFonts w:asciiTheme="minorHAnsi" w:hAnsiTheme="minorHAnsi" w:cstheme="minorHAnsi"/>
          <w:b/>
          <w:color w:val="4472C4" w:themeColor="accent1"/>
          <w:sz w:val="23"/>
          <w:szCs w:val="23"/>
          <w:lang w:val="es-MX"/>
        </w:rPr>
        <w:t>No tengo a nadie que cuide a mi hijo durante la reunión. ¿Puedo llevar a mi hijo a la reunión?</w:t>
      </w:r>
    </w:p>
    <w:p w14:paraId="6706B021" w14:textId="77777777" w:rsidR="00540BD6" w:rsidRPr="005443D9" w:rsidRDefault="00540BD6" w:rsidP="00906BD7">
      <w:pPr>
        <w:pStyle w:val="p6"/>
        <w:rPr>
          <w:rFonts w:asciiTheme="minorHAnsi" w:hAnsiTheme="minorHAnsi" w:cstheme="minorHAnsi"/>
          <w:color w:val="000000"/>
          <w:sz w:val="23"/>
          <w:szCs w:val="23"/>
        </w:rPr>
      </w:pPr>
      <w:r w:rsidRPr="005443D9">
        <w:rPr>
          <w:rFonts w:asciiTheme="minorHAnsi" w:hAnsiTheme="minorHAnsi" w:cstheme="minorHAnsi"/>
          <w:color w:val="000000"/>
          <w:sz w:val="23"/>
          <w:szCs w:val="23"/>
        </w:rPr>
        <w:t>Yes, you can bring your child to the meeting.</w:t>
      </w:r>
    </w:p>
    <w:p w14:paraId="069FDB87" w14:textId="77777777" w:rsidR="00540BD6" w:rsidRDefault="005225FE" w:rsidP="00906BD7">
      <w:pPr>
        <w:pStyle w:val="p6"/>
        <w:rPr>
          <w:rFonts w:asciiTheme="minorHAnsi" w:hAnsiTheme="minorHAnsi" w:cstheme="minorHAnsi"/>
          <w:color w:val="4472C4" w:themeColor="accent1"/>
          <w:sz w:val="23"/>
          <w:szCs w:val="23"/>
          <w:lang w:val="es-MX"/>
        </w:rPr>
      </w:pPr>
      <w:r w:rsidRPr="005225FE">
        <w:rPr>
          <w:rFonts w:asciiTheme="minorHAnsi" w:hAnsiTheme="minorHAnsi" w:cstheme="minorHAnsi"/>
          <w:color w:val="4472C4" w:themeColor="accent1"/>
          <w:sz w:val="23"/>
          <w:szCs w:val="23"/>
          <w:lang w:val="es-MX"/>
        </w:rPr>
        <w:t>Sí, puede traer a su hij</w:t>
      </w:r>
      <w:r w:rsidR="00FF7684">
        <w:rPr>
          <w:rFonts w:asciiTheme="minorHAnsi" w:hAnsiTheme="minorHAnsi" w:cstheme="minorHAnsi"/>
          <w:color w:val="4472C4" w:themeColor="accent1"/>
          <w:sz w:val="23"/>
          <w:szCs w:val="23"/>
          <w:lang w:val="es-MX"/>
        </w:rPr>
        <w:t>o</w:t>
      </w:r>
      <w:r w:rsidRPr="005225FE">
        <w:rPr>
          <w:rFonts w:asciiTheme="minorHAnsi" w:hAnsiTheme="minorHAnsi" w:cstheme="minorHAnsi"/>
          <w:color w:val="4472C4" w:themeColor="accent1"/>
          <w:sz w:val="23"/>
          <w:szCs w:val="23"/>
          <w:lang w:val="es-MX"/>
        </w:rPr>
        <w:t xml:space="preserve"> a la reunión.</w:t>
      </w:r>
    </w:p>
    <w:p w14:paraId="3DB56EFC" w14:textId="77777777" w:rsidR="005225FE" w:rsidRPr="005225FE" w:rsidRDefault="005225FE" w:rsidP="00906BD7">
      <w:pPr>
        <w:pStyle w:val="p6"/>
        <w:rPr>
          <w:rFonts w:asciiTheme="minorHAnsi" w:hAnsiTheme="minorHAnsi" w:cstheme="minorHAnsi"/>
          <w:color w:val="4472C4" w:themeColor="accent1"/>
          <w:sz w:val="23"/>
          <w:szCs w:val="23"/>
          <w:lang w:val="es-MX"/>
        </w:rPr>
      </w:pPr>
    </w:p>
    <w:p w14:paraId="746F8213" w14:textId="77777777" w:rsidR="00906BD7" w:rsidRDefault="00906BD7" w:rsidP="00906BD7">
      <w:pPr>
        <w:pStyle w:val="p6"/>
        <w:rPr>
          <w:rStyle w:val="apple-converted-space"/>
          <w:rFonts w:asciiTheme="minorHAnsi" w:hAnsiTheme="minorHAnsi" w:cstheme="minorHAnsi"/>
          <w:b/>
          <w:color w:val="000000"/>
          <w:sz w:val="23"/>
          <w:szCs w:val="23"/>
        </w:rPr>
      </w:pPr>
      <w:r w:rsidRPr="005443D9">
        <w:rPr>
          <w:rFonts w:asciiTheme="minorHAnsi" w:hAnsiTheme="minorHAnsi" w:cstheme="minorHAnsi"/>
          <w:b/>
          <w:color w:val="000000"/>
          <w:sz w:val="23"/>
          <w:szCs w:val="23"/>
        </w:rPr>
        <w:t>Can I bring therapists and/or my service coordinator to the meeting?</w:t>
      </w:r>
      <w:r w:rsidRPr="005443D9">
        <w:rPr>
          <w:rStyle w:val="apple-converted-space"/>
          <w:rFonts w:asciiTheme="minorHAnsi" w:hAnsiTheme="minorHAnsi" w:cstheme="minorHAnsi"/>
          <w:b/>
          <w:color w:val="000000"/>
          <w:sz w:val="23"/>
          <w:szCs w:val="23"/>
        </w:rPr>
        <w:t> </w:t>
      </w:r>
    </w:p>
    <w:p w14:paraId="74DE0C82" w14:textId="77777777" w:rsidR="005225FE" w:rsidRPr="005225FE" w:rsidRDefault="00FF7684" w:rsidP="00906BD7">
      <w:pPr>
        <w:pStyle w:val="p6"/>
        <w:rPr>
          <w:rStyle w:val="apple-converted-space"/>
          <w:rFonts w:asciiTheme="minorHAnsi" w:hAnsiTheme="minorHAnsi" w:cstheme="minorHAnsi"/>
          <w:b/>
          <w:color w:val="000000"/>
          <w:sz w:val="23"/>
          <w:szCs w:val="23"/>
          <w:lang w:val="es-MX"/>
        </w:rPr>
      </w:pPr>
      <w:r>
        <w:rPr>
          <w:rStyle w:val="apple-converted-space"/>
          <w:rFonts w:asciiTheme="minorHAnsi" w:hAnsiTheme="minorHAnsi" w:cstheme="minorHAnsi"/>
          <w:b/>
          <w:color w:val="4472C4" w:themeColor="accent1"/>
          <w:sz w:val="23"/>
          <w:szCs w:val="23"/>
          <w:lang w:val="es-MX"/>
        </w:rPr>
        <w:t>¿Puedo traer terapeutas y/</w:t>
      </w:r>
      <w:r w:rsidR="005225FE" w:rsidRPr="005225FE">
        <w:rPr>
          <w:rStyle w:val="apple-converted-space"/>
          <w:rFonts w:asciiTheme="minorHAnsi" w:hAnsiTheme="minorHAnsi" w:cstheme="minorHAnsi"/>
          <w:b/>
          <w:color w:val="4472C4" w:themeColor="accent1"/>
          <w:sz w:val="23"/>
          <w:szCs w:val="23"/>
          <w:lang w:val="es-MX"/>
        </w:rPr>
        <w:t>o mi coordinador de servicios a la reunión?</w:t>
      </w:r>
    </w:p>
    <w:p w14:paraId="0592CFF1" w14:textId="77777777" w:rsidR="00906BD7" w:rsidRPr="005443D9" w:rsidRDefault="00906BD7" w:rsidP="00906BD7">
      <w:pPr>
        <w:pStyle w:val="p6"/>
        <w:rPr>
          <w:rFonts w:asciiTheme="minorHAnsi" w:hAnsiTheme="minorHAnsi" w:cstheme="minorHAnsi"/>
          <w:color w:val="000000" w:themeColor="text1"/>
          <w:sz w:val="23"/>
          <w:szCs w:val="23"/>
        </w:rPr>
      </w:pPr>
      <w:r w:rsidRPr="005443D9">
        <w:rPr>
          <w:rStyle w:val="apple-converted-space"/>
          <w:rFonts w:asciiTheme="minorHAnsi" w:hAnsiTheme="minorHAnsi" w:cstheme="minorHAnsi"/>
          <w:color w:val="000000" w:themeColor="text1"/>
          <w:sz w:val="23"/>
          <w:szCs w:val="23"/>
        </w:rPr>
        <w:t>YES! You can invite whomever you wish to attend the meeting. It is YOUR child's meeting. </w:t>
      </w:r>
    </w:p>
    <w:p w14:paraId="6C3FF5A3" w14:textId="77777777" w:rsidR="00906BD7" w:rsidRPr="005225FE" w:rsidRDefault="005225FE" w:rsidP="007336D9">
      <w:pPr>
        <w:pStyle w:val="Default"/>
        <w:rPr>
          <w:rFonts w:asciiTheme="minorHAnsi" w:hAnsiTheme="minorHAnsi" w:cstheme="minorHAnsi"/>
          <w:color w:val="4472C4" w:themeColor="accent1"/>
          <w:sz w:val="23"/>
          <w:szCs w:val="23"/>
          <w:lang w:val="es-MX"/>
        </w:rPr>
      </w:pPr>
      <w:r w:rsidRPr="005225FE">
        <w:rPr>
          <w:rFonts w:asciiTheme="minorHAnsi" w:hAnsiTheme="minorHAnsi" w:cstheme="minorHAnsi"/>
          <w:color w:val="4472C4" w:themeColor="accent1"/>
          <w:sz w:val="23"/>
          <w:szCs w:val="23"/>
          <w:lang w:val="es-MX"/>
        </w:rPr>
        <w:t>¡SI! Puede invitar a quien desee a la reunión. Es la reunión de SU hijo.</w:t>
      </w:r>
    </w:p>
    <w:p w14:paraId="6CBF6B0B" w14:textId="77777777" w:rsidR="007336D9" w:rsidRDefault="00906BD7" w:rsidP="007336D9">
      <w:pPr>
        <w:pStyle w:val="Default"/>
        <w:rPr>
          <w:rFonts w:asciiTheme="minorHAnsi" w:hAnsiTheme="minorHAnsi" w:cstheme="minorHAnsi"/>
          <w:b/>
          <w:color w:val="auto"/>
          <w:sz w:val="23"/>
          <w:szCs w:val="23"/>
        </w:rPr>
      </w:pPr>
      <w:r w:rsidRPr="005443D9">
        <w:rPr>
          <w:rFonts w:asciiTheme="minorHAnsi" w:hAnsiTheme="minorHAnsi" w:cstheme="minorHAnsi"/>
          <w:b/>
          <w:color w:val="auto"/>
          <w:sz w:val="23"/>
          <w:szCs w:val="23"/>
        </w:rPr>
        <w:lastRenderedPageBreak/>
        <w:t>Isn’t</w:t>
      </w:r>
      <w:r w:rsidR="007336D9" w:rsidRPr="005443D9">
        <w:rPr>
          <w:rFonts w:asciiTheme="minorHAnsi" w:hAnsiTheme="minorHAnsi" w:cstheme="minorHAnsi"/>
          <w:b/>
          <w:color w:val="auto"/>
          <w:sz w:val="23"/>
          <w:szCs w:val="23"/>
        </w:rPr>
        <w:t xml:space="preserve"> my child automatically eligible for special education if he or she has an </w:t>
      </w:r>
      <w:r w:rsidR="00962A50" w:rsidRPr="005443D9">
        <w:rPr>
          <w:rFonts w:asciiTheme="minorHAnsi" w:hAnsiTheme="minorHAnsi" w:cstheme="minorHAnsi"/>
          <w:b/>
          <w:color w:val="auto"/>
          <w:sz w:val="23"/>
          <w:szCs w:val="23"/>
        </w:rPr>
        <w:t>Individualized Family Service Plan (</w:t>
      </w:r>
      <w:r w:rsidR="007336D9" w:rsidRPr="005443D9">
        <w:rPr>
          <w:rFonts w:asciiTheme="minorHAnsi" w:hAnsiTheme="minorHAnsi" w:cstheme="minorHAnsi"/>
          <w:b/>
          <w:color w:val="auto"/>
          <w:sz w:val="23"/>
          <w:szCs w:val="23"/>
        </w:rPr>
        <w:t>IFSP</w:t>
      </w:r>
      <w:r w:rsidR="00962A50" w:rsidRPr="005443D9">
        <w:rPr>
          <w:rFonts w:asciiTheme="minorHAnsi" w:hAnsiTheme="minorHAnsi" w:cstheme="minorHAnsi"/>
          <w:b/>
          <w:color w:val="auto"/>
          <w:sz w:val="23"/>
          <w:szCs w:val="23"/>
        </w:rPr>
        <w:t>)</w:t>
      </w:r>
      <w:r w:rsidR="007336D9" w:rsidRPr="005443D9">
        <w:rPr>
          <w:rFonts w:asciiTheme="minorHAnsi" w:hAnsiTheme="minorHAnsi" w:cstheme="minorHAnsi"/>
          <w:b/>
          <w:color w:val="auto"/>
          <w:sz w:val="23"/>
          <w:szCs w:val="23"/>
        </w:rPr>
        <w:t>?</w:t>
      </w:r>
    </w:p>
    <w:p w14:paraId="067A7684" w14:textId="77777777" w:rsidR="005225FE" w:rsidRPr="005225FE" w:rsidRDefault="005225FE" w:rsidP="007336D9">
      <w:pPr>
        <w:pStyle w:val="Default"/>
        <w:rPr>
          <w:rFonts w:asciiTheme="minorHAnsi" w:hAnsiTheme="minorHAnsi" w:cstheme="minorHAnsi"/>
          <w:b/>
          <w:color w:val="4472C4" w:themeColor="accent1"/>
          <w:sz w:val="23"/>
          <w:szCs w:val="23"/>
          <w:lang w:val="es-MX"/>
        </w:rPr>
      </w:pPr>
      <w:r w:rsidRPr="005225FE">
        <w:rPr>
          <w:rFonts w:asciiTheme="minorHAnsi" w:hAnsiTheme="minorHAnsi" w:cstheme="minorHAnsi"/>
          <w:b/>
          <w:color w:val="4472C4" w:themeColor="accent1"/>
          <w:sz w:val="23"/>
          <w:szCs w:val="23"/>
          <w:lang w:val="es-MX"/>
        </w:rPr>
        <w:t xml:space="preserve">¿No es mi hijo automáticamente elegible para educación especial si </w:t>
      </w:r>
      <w:r w:rsidR="00FF7684">
        <w:rPr>
          <w:rFonts w:asciiTheme="minorHAnsi" w:hAnsiTheme="minorHAnsi" w:cstheme="minorHAnsi"/>
          <w:b/>
          <w:color w:val="4472C4" w:themeColor="accent1"/>
          <w:sz w:val="23"/>
          <w:szCs w:val="23"/>
          <w:lang w:val="es-MX"/>
        </w:rPr>
        <w:t xml:space="preserve">el/ella </w:t>
      </w:r>
      <w:r w:rsidRPr="005225FE">
        <w:rPr>
          <w:rFonts w:asciiTheme="minorHAnsi" w:hAnsiTheme="minorHAnsi" w:cstheme="minorHAnsi"/>
          <w:b/>
          <w:color w:val="4472C4" w:themeColor="accent1"/>
          <w:sz w:val="23"/>
          <w:szCs w:val="23"/>
          <w:lang w:val="es-MX"/>
        </w:rPr>
        <w:t>tiene un Plan de Servicio Familiar Individualizado (IFSP)?</w:t>
      </w:r>
    </w:p>
    <w:p w14:paraId="232160A0" w14:textId="77777777" w:rsidR="005225FE" w:rsidRDefault="007336D9" w:rsidP="005225FE">
      <w:pPr>
        <w:pStyle w:val="NoSpacing"/>
      </w:pPr>
      <w:r w:rsidRPr="005443D9">
        <w:t>Even though the parents and the child received services through Early Intervention, there is no automatic eligibil</w:t>
      </w:r>
      <w:r w:rsidRPr="005443D9">
        <w:softHyphen/>
        <w:t xml:space="preserve">ity for Early Childhood Special Education </w:t>
      </w:r>
      <w:r w:rsidR="001E4CF8" w:rsidRPr="005443D9">
        <w:t xml:space="preserve">(ECSE) </w:t>
      </w:r>
      <w:r w:rsidRPr="005443D9">
        <w:t>services. Parents will be involved in helping the school district gather needed information to help determine if the child is eligible</w:t>
      </w:r>
      <w:r w:rsidRPr="005225FE">
        <w:t>.</w:t>
      </w:r>
      <w:r w:rsidR="005225FE" w:rsidRPr="005225FE">
        <w:t xml:space="preserve"> </w:t>
      </w:r>
    </w:p>
    <w:p w14:paraId="52849637" w14:textId="77777777" w:rsidR="005225FE" w:rsidRPr="00870F2E" w:rsidRDefault="005225FE" w:rsidP="005225FE">
      <w:pPr>
        <w:pStyle w:val="NoSpacing"/>
        <w:rPr>
          <w:lang w:val="es-MX"/>
        </w:rPr>
      </w:pPr>
      <w:r w:rsidRPr="005225FE">
        <w:rPr>
          <w:color w:val="4472C4" w:themeColor="accent1"/>
          <w:lang w:val="es-MX"/>
        </w:rPr>
        <w:t>Aunque los padres y el niño recibieron servicios a través de Intervención Temprana, no existe una elegibilidad automática para los servicios de Educación Especial Infantil Temprana (ECSE). Los padres participarán en ayudar al distrito escolar a recopilar la información necesaria para ayudar a determinar si el niño es elegible.</w:t>
      </w:r>
    </w:p>
    <w:p w14:paraId="4383AFBF" w14:textId="77777777" w:rsidR="005225FE" w:rsidRPr="00870F2E" w:rsidRDefault="005225FE" w:rsidP="001E5683">
      <w:pPr>
        <w:pStyle w:val="Default"/>
        <w:rPr>
          <w:rFonts w:asciiTheme="minorHAnsi" w:hAnsiTheme="minorHAnsi" w:cstheme="minorHAnsi"/>
          <w:b/>
          <w:sz w:val="23"/>
          <w:szCs w:val="23"/>
          <w:lang w:val="es-MX"/>
        </w:rPr>
      </w:pPr>
    </w:p>
    <w:p w14:paraId="2DF9FE37" w14:textId="77777777" w:rsidR="001E5683" w:rsidRPr="00870F2E" w:rsidRDefault="001E5683" w:rsidP="001E5683">
      <w:pPr>
        <w:pStyle w:val="Default"/>
        <w:rPr>
          <w:rFonts w:asciiTheme="minorHAnsi" w:hAnsiTheme="minorHAnsi" w:cstheme="minorHAnsi"/>
          <w:b/>
          <w:sz w:val="23"/>
          <w:szCs w:val="23"/>
          <w:lang w:val="es-MX"/>
        </w:rPr>
      </w:pPr>
      <w:r w:rsidRPr="00870F2E">
        <w:rPr>
          <w:rFonts w:asciiTheme="minorHAnsi" w:hAnsiTheme="minorHAnsi" w:cstheme="minorHAnsi"/>
          <w:b/>
          <w:sz w:val="23"/>
          <w:szCs w:val="23"/>
          <w:lang w:val="es-MX"/>
        </w:rPr>
        <w:t>How is eligibility determined?</w:t>
      </w:r>
    </w:p>
    <w:p w14:paraId="6A9A56EC" w14:textId="77777777" w:rsidR="005225FE" w:rsidRPr="005225FE" w:rsidRDefault="005225FE" w:rsidP="001E5683">
      <w:pPr>
        <w:pStyle w:val="Default"/>
        <w:rPr>
          <w:rFonts w:asciiTheme="minorHAnsi" w:hAnsiTheme="minorHAnsi" w:cstheme="minorHAnsi"/>
          <w:b/>
          <w:color w:val="4472C4" w:themeColor="accent1"/>
          <w:sz w:val="23"/>
          <w:szCs w:val="23"/>
          <w:lang w:val="es-MX"/>
        </w:rPr>
      </w:pPr>
      <w:r w:rsidRPr="005225FE">
        <w:rPr>
          <w:rFonts w:asciiTheme="minorHAnsi" w:hAnsiTheme="minorHAnsi" w:cstheme="minorHAnsi"/>
          <w:b/>
          <w:color w:val="4472C4" w:themeColor="accent1"/>
          <w:sz w:val="23"/>
          <w:szCs w:val="23"/>
          <w:lang w:val="es-MX"/>
        </w:rPr>
        <w:t>¿Cómo se determina la elegibilidad?</w:t>
      </w:r>
    </w:p>
    <w:p w14:paraId="3E059EDC" w14:textId="77777777" w:rsidR="005225FE" w:rsidRDefault="001E5683" w:rsidP="009B55B5">
      <w:pPr>
        <w:pStyle w:val="p4"/>
        <w:rPr>
          <w:rStyle w:val="Hyperlink"/>
          <w:rFonts w:asciiTheme="minorHAnsi" w:hAnsiTheme="minorHAnsi" w:cstheme="minorHAnsi"/>
          <w:sz w:val="23"/>
          <w:szCs w:val="23"/>
          <w:u w:val="none"/>
        </w:rPr>
      </w:pPr>
      <w:r w:rsidRPr="005443D9">
        <w:rPr>
          <w:rFonts w:asciiTheme="minorHAnsi" w:hAnsiTheme="minorHAnsi" w:cstheme="minorHAnsi"/>
          <w:sz w:val="23"/>
          <w:szCs w:val="23"/>
        </w:rPr>
        <w:t xml:space="preserve">Using the results of the evaluation, the </w:t>
      </w:r>
      <w:r w:rsidR="009151D1" w:rsidRPr="005443D9">
        <w:rPr>
          <w:rFonts w:asciiTheme="minorHAnsi" w:hAnsiTheme="minorHAnsi"/>
          <w:sz w:val="23"/>
          <w:szCs w:val="23"/>
        </w:rPr>
        <w:t>Individualized Education Program</w:t>
      </w:r>
      <w:r w:rsidR="00962A50" w:rsidRPr="005443D9">
        <w:rPr>
          <w:rFonts w:asciiTheme="minorHAnsi" w:hAnsiTheme="minorHAnsi"/>
          <w:sz w:val="23"/>
          <w:szCs w:val="23"/>
        </w:rPr>
        <w:t xml:space="preserve"> (IEP</w:t>
      </w:r>
      <w:r w:rsidR="00962A50" w:rsidRPr="005443D9">
        <w:rPr>
          <w:rFonts w:asciiTheme="minorHAnsi" w:hAnsiTheme="minorHAnsi" w:cstheme="minorHAnsi"/>
          <w:sz w:val="23"/>
          <w:szCs w:val="23"/>
        </w:rPr>
        <w:t>)</w:t>
      </w:r>
      <w:r w:rsidRPr="005443D9">
        <w:rPr>
          <w:rFonts w:asciiTheme="minorHAnsi" w:hAnsiTheme="minorHAnsi" w:cstheme="minorHAnsi"/>
          <w:sz w:val="23"/>
          <w:szCs w:val="23"/>
        </w:rPr>
        <w:t xml:space="preserve"> team will discuss whether your child is eligible for special education and related services based on one or more eligibility categories. Your </w:t>
      </w:r>
      <w:r w:rsidR="009151D1" w:rsidRPr="005443D9">
        <w:rPr>
          <w:rFonts w:asciiTheme="minorHAnsi" w:hAnsiTheme="minorHAnsi"/>
          <w:sz w:val="23"/>
          <w:szCs w:val="23"/>
        </w:rPr>
        <w:t>Individualized Education Program</w:t>
      </w:r>
      <w:r w:rsidR="00962A50" w:rsidRPr="005443D9">
        <w:rPr>
          <w:rFonts w:asciiTheme="minorHAnsi" w:hAnsiTheme="minorHAnsi"/>
          <w:sz w:val="23"/>
          <w:szCs w:val="23"/>
        </w:rPr>
        <w:t xml:space="preserve"> (IEP</w:t>
      </w:r>
      <w:r w:rsidR="00962A50" w:rsidRPr="005443D9">
        <w:rPr>
          <w:rFonts w:asciiTheme="minorHAnsi" w:hAnsiTheme="minorHAnsi" w:cstheme="minorHAnsi"/>
          <w:sz w:val="23"/>
          <w:szCs w:val="23"/>
        </w:rPr>
        <w:t>)</w:t>
      </w:r>
      <w:r w:rsidRPr="005443D9">
        <w:rPr>
          <w:rFonts w:asciiTheme="minorHAnsi" w:hAnsiTheme="minorHAnsi" w:cstheme="minorHAnsi"/>
          <w:sz w:val="23"/>
          <w:szCs w:val="23"/>
        </w:rPr>
        <w:t xml:space="preserve"> team can decide to use "developmental delay" to determine eligibility as long as your child also meets the requirements of one of the other eligibility categories. Ask your </w:t>
      </w:r>
      <w:r w:rsidR="009151D1" w:rsidRPr="005443D9">
        <w:rPr>
          <w:rFonts w:asciiTheme="minorHAnsi" w:hAnsiTheme="minorHAnsi"/>
          <w:sz w:val="23"/>
          <w:szCs w:val="23"/>
        </w:rPr>
        <w:t>Individualized Education Program</w:t>
      </w:r>
      <w:r w:rsidR="00962A50" w:rsidRPr="005443D9">
        <w:rPr>
          <w:rFonts w:asciiTheme="minorHAnsi" w:hAnsiTheme="minorHAnsi"/>
          <w:sz w:val="23"/>
          <w:szCs w:val="23"/>
        </w:rPr>
        <w:t xml:space="preserve"> (IEP</w:t>
      </w:r>
      <w:r w:rsidR="00962A50" w:rsidRPr="005443D9">
        <w:rPr>
          <w:rFonts w:asciiTheme="minorHAnsi" w:hAnsiTheme="minorHAnsi" w:cstheme="minorHAnsi"/>
          <w:sz w:val="23"/>
          <w:szCs w:val="23"/>
        </w:rPr>
        <w:t>)</w:t>
      </w:r>
      <w:r w:rsidRPr="005443D9">
        <w:rPr>
          <w:rFonts w:asciiTheme="minorHAnsi" w:hAnsiTheme="minorHAnsi" w:cstheme="minorHAnsi"/>
          <w:sz w:val="23"/>
          <w:szCs w:val="23"/>
        </w:rPr>
        <w:t xml:space="preserve"> team to explain the eligibility categories to you. </w:t>
      </w:r>
      <w:r w:rsidR="009B55B5" w:rsidRPr="005443D9">
        <w:rPr>
          <w:rFonts w:asciiTheme="minorHAnsi" w:hAnsiTheme="minorHAnsi" w:cstheme="minorHAnsi"/>
          <w:color w:val="000000"/>
          <w:sz w:val="23"/>
          <w:szCs w:val="23"/>
        </w:rPr>
        <w:t xml:space="preserve">For more information, please consult </w:t>
      </w:r>
      <w:r w:rsidR="00B35D5E" w:rsidRPr="005443D9">
        <w:rPr>
          <w:rFonts w:asciiTheme="minorHAnsi" w:hAnsiTheme="minorHAnsi" w:cstheme="minorHAnsi"/>
          <w:color w:val="000000"/>
          <w:sz w:val="23"/>
          <w:szCs w:val="23"/>
        </w:rPr>
        <w:t>C</w:t>
      </w:r>
      <w:r w:rsidR="009B55B5" w:rsidRPr="005443D9">
        <w:rPr>
          <w:rFonts w:asciiTheme="minorHAnsi" w:hAnsiTheme="minorHAnsi" w:cstheme="minorHAnsi"/>
          <w:color w:val="000000"/>
          <w:sz w:val="23"/>
          <w:szCs w:val="23"/>
        </w:rPr>
        <w:t xml:space="preserve">hapter 4, pages 25-34 of </w:t>
      </w:r>
      <w:r w:rsidR="00A16A4B" w:rsidRPr="005443D9">
        <w:rPr>
          <w:rFonts w:asciiTheme="minorHAnsi" w:hAnsiTheme="minorHAnsi" w:cstheme="minorHAnsi"/>
          <w:b/>
          <w:sz w:val="23"/>
          <w:szCs w:val="23"/>
        </w:rPr>
        <w:t xml:space="preserve">Educational Rights &amp; Responsibilities:  Understanding Special Education in Illinois -The Parent Guide </w:t>
      </w:r>
      <w:r w:rsidR="009B55B5" w:rsidRPr="005443D9">
        <w:rPr>
          <w:rFonts w:asciiTheme="minorHAnsi" w:hAnsiTheme="minorHAnsi" w:cstheme="minorHAnsi"/>
          <w:sz w:val="23"/>
          <w:szCs w:val="23"/>
        </w:rPr>
        <w:t xml:space="preserve">which can be found at </w:t>
      </w:r>
      <w:hyperlink r:id="rId12" w:history="1">
        <w:r w:rsidR="009B55B5" w:rsidRPr="005443D9">
          <w:rPr>
            <w:rStyle w:val="Hyperlink"/>
            <w:rFonts w:asciiTheme="minorHAnsi" w:hAnsiTheme="minorHAnsi" w:cstheme="minorHAnsi"/>
            <w:sz w:val="23"/>
            <w:szCs w:val="23"/>
          </w:rPr>
          <w:t>https://www.isbe.net/Documents/Parent-Guide-Special-Ed-Aug20.pdf</w:t>
        </w:r>
      </w:hyperlink>
      <w:r w:rsidR="00D64474" w:rsidRPr="005443D9">
        <w:rPr>
          <w:rStyle w:val="Hyperlink"/>
          <w:rFonts w:asciiTheme="minorHAnsi" w:hAnsiTheme="minorHAnsi" w:cstheme="minorHAnsi"/>
          <w:sz w:val="23"/>
          <w:szCs w:val="23"/>
          <w:u w:val="none"/>
        </w:rPr>
        <w:t>.</w:t>
      </w:r>
    </w:p>
    <w:p w14:paraId="78AC32D0" w14:textId="77777777" w:rsidR="009B55B5" w:rsidRPr="005225FE" w:rsidRDefault="005225FE" w:rsidP="009B55B5">
      <w:pPr>
        <w:pStyle w:val="p4"/>
        <w:rPr>
          <w:rFonts w:asciiTheme="minorHAnsi" w:hAnsiTheme="minorHAnsi" w:cstheme="minorHAnsi"/>
          <w:color w:val="4472C4" w:themeColor="accent1"/>
          <w:sz w:val="23"/>
          <w:szCs w:val="23"/>
          <w:lang w:val="es-MX"/>
        </w:rPr>
      </w:pPr>
      <w:r w:rsidRPr="005225FE">
        <w:rPr>
          <w:rFonts w:asciiTheme="minorHAnsi" w:hAnsiTheme="minorHAnsi" w:cstheme="minorHAnsi"/>
          <w:color w:val="4472C4" w:themeColor="accent1"/>
          <w:sz w:val="23"/>
          <w:szCs w:val="23"/>
          <w:lang w:val="es-MX"/>
        </w:rPr>
        <w:t>Utilizando los resultados de la evaluación, el equipo del Programa de Educación Individualizada (IEP) discutirá si su hijo es elegible para educación especial y servicios relacionados según una o más categorías de elegibilidad. Su equipo del Programa de Educación Individualizado (IEP) puede decidir utilizar "retraso en el desarrollo" para determinar la elegibilidad siempre que su hijo también cumpla con los requisitos de una de las otras categorías de elegibilidad. Pídale a su equipo del Programa de Educación Individualizado (IEP) que le explique las categorías de elegibilidad.</w:t>
      </w:r>
      <w:r w:rsidRPr="005225FE">
        <w:rPr>
          <w:lang w:val="es-MX"/>
        </w:rPr>
        <w:t xml:space="preserve"> </w:t>
      </w:r>
      <w:r w:rsidRPr="005225FE">
        <w:rPr>
          <w:rFonts w:asciiTheme="minorHAnsi" w:hAnsiTheme="minorHAnsi" w:cstheme="minorHAnsi"/>
          <w:color w:val="4472C4" w:themeColor="accent1"/>
          <w:sz w:val="23"/>
          <w:szCs w:val="23"/>
          <w:lang w:val="es-MX"/>
        </w:rPr>
        <w:t xml:space="preserve">Para más información, consulte el Capítulo 4, páginas 25-34 de </w:t>
      </w:r>
      <w:r w:rsidR="00FF7684">
        <w:rPr>
          <w:rFonts w:asciiTheme="minorHAnsi" w:hAnsiTheme="minorHAnsi" w:cstheme="minorHAnsi"/>
          <w:b/>
          <w:color w:val="4472C4" w:themeColor="accent1"/>
          <w:sz w:val="23"/>
          <w:szCs w:val="23"/>
          <w:lang w:val="es-MX"/>
        </w:rPr>
        <w:t>Derechos y Responsabilidades Educativos: Entendiendo Educación Especial en Illinois - La Guía P</w:t>
      </w:r>
      <w:r w:rsidRPr="00A045C1">
        <w:rPr>
          <w:rFonts w:asciiTheme="minorHAnsi" w:hAnsiTheme="minorHAnsi" w:cstheme="minorHAnsi"/>
          <w:b/>
          <w:color w:val="4472C4" w:themeColor="accent1"/>
          <w:sz w:val="23"/>
          <w:szCs w:val="23"/>
          <w:lang w:val="es-MX"/>
        </w:rPr>
        <w:t xml:space="preserve">ara </w:t>
      </w:r>
      <w:r w:rsidR="00FF7684">
        <w:rPr>
          <w:rFonts w:asciiTheme="minorHAnsi" w:hAnsiTheme="minorHAnsi" w:cstheme="minorHAnsi"/>
          <w:b/>
          <w:color w:val="4472C4" w:themeColor="accent1"/>
          <w:sz w:val="23"/>
          <w:szCs w:val="23"/>
          <w:lang w:val="es-MX"/>
        </w:rPr>
        <w:t>P</w:t>
      </w:r>
      <w:r w:rsidRPr="00A045C1">
        <w:rPr>
          <w:rFonts w:asciiTheme="minorHAnsi" w:hAnsiTheme="minorHAnsi" w:cstheme="minorHAnsi"/>
          <w:b/>
          <w:color w:val="4472C4" w:themeColor="accent1"/>
          <w:sz w:val="23"/>
          <w:szCs w:val="23"/>
          <w:lang w:val="es-MX"/>
        </w:rPr>
        <w:t>adres</w:t>
      </w:r>
      <w:r w:rsidRPr="005225FE">
        <w:rPr>
          <w:rFonts w:asciiTheme="minorHAnsi" w:hAnsiTheme="minorHAnsi" w:cstheme="minorHAnsi"/>
          <w:color w:val="4472C4" w:themeColor="accent1"/>
          <w:sz w:val="23"/>
          <w:szCs w:val="23"/>
          <w:lang w:val="es-MX"/>
        </w:rPr>
        <w:t xml:space="preserve"> que se puede encontrar en </w:t>
      </w:r>
      <w:hyperlink r:id="rId13" w:history="1">
        <w:r w:rsidRPr="005225FE">
          <w:rPr>
            <w:rStyle w:val="Hyperlink"/>
            <w:rFonts w:asciiTheme="minorHAnsi" w:hAnsiTheme="minorHAnsi" w:cstheme="minorHAnsi"/>
            <w:sz w:val="23"/>
            <w:szCs w:val="23"/>
            <w:lang w:val="es-MX"/>
          </w:rPr>
          <w:t>https://www.isbe.net/Documents/Parent-Guide-Special-Ed-Aug20.pdf</w:t>
        </w:r>
      </w:hyperlink>
      <w:r w:rsidRPr="005225FE">
        <w:rPr>
          <w:rStyle w:val="Hyperlink"/>
          <w:rFonts w:asciiTheme="minorHAnsi" w:hAnsiTheme="minorHAnsi" w:cstheme="minorHAnsi"/>
          <w:sz w:val="23"/>
          <w:szCs w:val="23"/>
          <w:u w:val="none"/>
          <w:lang w:val="es-MX"/>
        </w:rPr>
        <w:t>.</w:t>
      </w:r>
      <w:r w:rsidR="009B55B5" w:rsidRPr="005443D9">
        <w:rPr>
          <w:rFonts w:asciiTheme="minorHAnsi" w:hAnsiTheme="minorHAnsi" w:cstheme="minorHAnsi"/>
          <w:color w:val="4472C4" w:themeColor="accent1"/>
          <w:sz w:val="23"/>
          <w:szCs w:val="23"/>
        </w:rPr>
        <w:fldChar w:fldCharType="begin"/>
      </w:r>
      <w:r w:rsidR="009B55B5" w:rsidRPr="005225FE">
        <w:rPr>
          <w:rFonts w:asciiTheme="minorHAnsi" w:hAnsiTheme="minorHAnsi" w:cstheme="minorHAnsi"/>
          <w:color w:val="4472C4" w:themeColor="accent1"/>
          <w:sz w:val="23"/>
          <w:szCs w:val="23"/>
          <w:lang w:val="es-MX"/>
        </w:rPr>
        <w:instrText xml:space="preserve"> HYPERLINK "https://www.isbe.net/Documents/Parent-Guide-Special-Ed-Aug20.pdf</w:instrText>
      </w:r>
    </w:p>
    <w:p w14:paraId="01264E0D" w14:textId="77777777" w:rsidR="009B55B5" w:rsidRPr="005225FE" w:rsidRDefault="009B55B5" w:rsidP="009B55B5">
      <w:pPr>
        <w:pStyle w:val="p4"/>
        <w:rPr>
          <w:rStyle w:val="Hyperlink"/>
          <w:rFonts w:asciiTheme="minorHAnsi" w:hAnsiTheme="minorHAnsi" w:cstheme="minorHAnsi"/>
          <w:sz w:val="23"/>
          <w:szCs w:val="23"/>
          <w:lang w:val="es-MX"/>
        </w:rPr>
      </w:pPr>
      <w:r w:rsidRPr="005225FE">
        <w:rPr>
          <w:rFonts w:asciiTheme="minorHAnsi" w:hAnsiTheme="minorHAnsi" w:cstheme="minorHAnsi"/>
          <w:color w:val="000000"/>
          <w:sz w:val="23"/>
          <w:szCs w:val="23"/>
          <w:lang w:val="es-MX"/>
        </w:rPr>
        <w:instrText xml:space="preserve">" </w:instrText>
      </w:r>
      <w:r w:rsidRPr="005443D9">
        <w:rPr>
          <w:rFonts w:asciiTheme="minorHAnsi" w:hAnsiTheme="minorHAnsi" w:cstheme="minorHAnsi"/>
          <w:color w:val="4472C4" w:themeColor="accent1"/>
          <w:sz w:val="23"/>
          <w:szCs w:val="23"/>
        </w:rPr>
      </w:r>
      <w:r w:rsidRPr="005443D9">
        <w:rPr>
          <w:rFonts w:asciiTheme="minorHAnsi" w:hAnsiTheme="minorHAnsi" w:cstheme="minorHAnsi"/>
          <w:color w:val="000000"/>
          <w:sz w:val="23"/>
          <w:szCs w:val="23"/>
        </w:rPr>
        <w:fldChar w:fldCharType="separate"/>
      </w:r>
    </w:p>
    <w:p w14:paraId="358CFF32" w14:textId="77777777" w:rsidR="001E5683" w:rsidRPr="005225FE" w:rsidRDefault="009B55B5" w:rsidP="001E5683">
      <w:pPr>
        <w:pStyle w:val="Default"/>
        <w:rPr>
          <w:rFonts w:asciiTheme="minorHAnsi" w:hAnsiTheme="minorHAnsi" w:cstheme="minorHAnsi"/>
          <w:sz w:val="23"/>
          <w:szCs w:val="23"/>
          <w:lang w:val="es-MX"/>
        </w:rPr>
      </w:pPr>
      <w:r w:rsidRPr="005443D9">
        <w:rPr>
          <w:rFonts w:asciiTheme="minorHAnsi" w:hAnsiTheme="minorHAnsi" w:cstheme="minorHAnsi"/>
          <w:sz w:val="23"/>
          <w:szCs w:val="23"/>
        </w:rPr>
        <w:fldChar w:fldCharType="end"/>
      </w:r>
    </w:p>
    <w:p w14:paraId="7D26FD06" w14:textId="77777777" w:rsidR="00744F5D" w:rsidRDefault="000348A6" w:rsidP="000348A6">
      <w:pPr>
        <w:pStyle w:val="Default"/>
        <w:rPr>
          <w:rFonts w:asciiTheme="minorHAnsi" w:hAnsiTheme="minorHAnsi" w:cstheme="minorHAnsi"/>
          <w:b/>
          <w:sz w:val="23"/>
          <w:szCs w:val="23"/>
        </w:rPr>
      </w:pPr>
      <w:r w:rsidRPr="005443D9">
        <w:rPr>
          <w:rFonts w:asciiTheme="minorHAnsi" w:hAnsiTheme="minorHAnsi" w:cstheme="minorHAnsi"/>
          <w:b/>
          <w:sz w:val="23"/>
          <w:szCs w:val="23"/>
        </w:rPr>
        <w:t xml:space="preserve">What happens if a child is found to be </w:t>
      </w:r>
      <w:r w:rsidR="00744F5D" w:rsidRPr="005443D9">
        <w:rPr>
          <w:rFonts w:asciiTheme="minorHAnsi" w:hAnsiTheme="minorHAnsi" w:cstheme="minorHAnsi"/>
          <w:b/>
          <w:sz w:val="23"/>
          <w:szCs w:val="23"/>
        </w:rPr>
        <w:t>ineligible</w:t>
      </w:r>
      <w:r w:rsidRPr="005443D9">
        <w:rPr>
          <w:rFonts w:asciiTheme="minorHAnsi" w:hAnsiTheme="minorHAnsi" w:cstheme="minorHAnsi"/>
          <w:b/>
          <w:sz w:val="23"/>
          <w:szCs w:val="23"/>
        </w:rPr>
        <w:t xml:space="preserve"> for </w:t>
      </w:r>
      <w:r w:rsidR="00962A50" w:rsidRPr="005443D9">
        <w:rPr>
          <w:rFonts w:asciiTheme="minorHAnsi" w:hAnsiTheme="minorHAnsi" w:cstheme="minorHAnsi"/>
          <w:b/>
          <w:sz w:val="23"/>
          <w:szCs w:val="23"/>
        </w:rPr>
        <w:t>Early Childhood Special Education (</w:t>
      </w:r>
      <w:r w:rsidRPr="005443D9">
        <w:rPr>
          <w:rFonts w:asciiTheme="minorHAnsi" w:hAnsiTheme="minorHAnsi" w:cstheme="minorHAnsi"/>
          <w:b/>
          <w:sz w:val="23"/>
          <w:szCs w:val="23"/>
        </w:rPr>
        <w:t>ECSE</w:t>
      </w:r>
      <w:r w:rsidR="00962A50" w:rsidRPr="005443D9">
        <w:rPr>
          <w:rFonts w:asciiTheme="minorHAnsi" w:hAnsiTheme="minorHAnsi" w:cstheme="minorHAnsi"/>
          <w:b/>
          <w:sz w:val="23"/>
          <w:szCs w:val="23"/>
        </w:rPr>
        <w:t>)</w:t>
      </w:r>
      <w:r w:rsidRPr="005443D9">
        <w:rPr>
          <w:rFonts w:asciiTheme="minorHAnsi" w:hAnsiTheme="minorHAnsi" w:cstheme="minorHAnsi"/>
          <w:b/>
          <w:sz w:val="23"/>
          <w:szCs w:val="23"/>
        </w:rPr>
        <w:t xml:space="preserve"> services? </w:t>
      </w:r>
    </w:p>
    <w:p w14:paraId="5BC5CF02" w14:textId="77777777" w:rsidR="005225FE" w:rsidRPr="005225FE" w:rsidRDefault="005225FE" w:rsidP="000348A6">
      <w:pPr>
        <w:pStyle w:val="Default"/>
        <w:rPr>
          <w:rFonts w:asciiTheme="minorHAnsi" w:hAnsiTheme="minorHAnsi" w:cstheme="minorHAnsi"/>
          <w:b/>
          <w:color w:val="4472C4" w:themeColor="accent1"/>
          <w:sz w:val="23"/>
          <w:szCs w:val="23"/>
          <w:lang w:val="es-MX"/>
        </w:rPr>
      </w:pPr>
      <w:r w:rsidRPr="005225FE">
        <w:rPr>
          <w:rFonts w:asciiTheme="minorHAnsi" w:hAnsiTheme="minorHAnsi" w:cstheme="minorHAnsi"/>
          <w:b/>
          <w:color w:val="4472C4" w:themeColor="accent1"/>
          <w:sz w:val="23"/>
          <w:szCs w:val="23"/>
          <w:lang w:val="es-MX"/>
        </w:rPr>
        <w:t>¿Qué sucede si se determina que un niño no es elegible para los servicios de Educación Especial para la Primera Infancia (ECSE)?</w:t>
      </w:r>
    </w:p>
    <w:p w14:paraId="4EA35512" w14:textId="77777777" w:rsidR="00B71D5C" w:rsidRPr="005443D9" w:rsidRDefault="00744F5D" w:rsidP="00427949">
      <w:pPr>
        <w:pStyle w:val="Default"/>
        <w:rPr>
          <w:rFonts w:asciiTheme="minorHAnsi" w:hAnsiTheme="minorHAnsi" w:cstheme="minorHAnsi"/>
          <w:iCs/>
          <w:sz w:val="23"/>
          <w:szCs w:val="23"/>
        </w:rPr>
      </w:pPr>
      <w:r w:rsidRPr="005443D9">
        <w:rPr>
          <w:rFonts w:asciiTheme="minorHAnsi" w:hAnsiTheme="minorHAnsi" w:cstheme="minorHAnsi"/>
          <w:iCs/>
          <w:sz w:val="23"/>
          <w:szCs w:val="23"/>
        </w:rPr>
        <w:t xml:space="preserve">For a child who is determined to be </w:t>
      </w:r>
      <w:r w:rsidR="00906BD7" w:rsidRPr="005443D9">
        <w:rPr>
          <w:rFonts w:asciiTheme="minorHAnsi" w:hAnsiTheme="minorHAnsi" w:cstheme="minorHAnsi"/>
          <w:iCs/>
          <w:sz w:val="23"/>
          <w:szCs w:val="23"/>
        </w:rPr>
        <w:t>ineligible</w:t>
      </w:r>
      <w:r w:rsidRPr="005443D9">
        <w:rPr>
          <w:rFonts w:asciiTheme="minorHAnsi" w:hAnsiTheme="minorHAnsi" w:cstheme="minorHAnsi"/>
          <w:iCs/>
          <w:sz w:val="23"/>
          <w:szCs w:val="23"/>
        </w:rPr>
        <w:t xml:space="preserve">, the team should consider the individual needs of the child and potential community programs or services for which she/he may be eligible. The </w:t>
      </w:r>
      <w:r w:rsidR="00962A50" w:rsidRPr="005443D9">
        <w:rPr>
          <w:rFonts w:asciiTheme="minorHAnsi" w:hAnsiTheme="minorHAnsi" w:cstheme="minorHAnsi"/>
          <w:iCs/>
          <w:sz w:val="23"/>
          <w:szCs w:val="23"/>
        </w:rPr>
        <w:t>T</w:t>
      </w:r>
      <w:r w:rsidRPr="005443D9">
        <w:rPr>
          <w:rFonts w:asciiTheme="minorHAnsi" w:hAnsiTheme="minorHAnsi" w:cstheme="minorHAnsi"/>
          <w:iCs/>
          <w:sz w:val="23"/>
          <w:szCs w:val="23"/>
        </w:rPr>
        <w:t xml:space="preserve">ransition </w:t>
      </w:r>
      <w:r w:rsidR="00962A50" w:rsidRPr="005443D9">
        <w:rPr>
          <w:rFonts w:asciiTheme="minorHAnsi" w:hAnsiTheme="minorHAnsi" w:cstheme="minorHAnsi"/>
          <w:iCs/>
          <w:sz w:val="23"/>
          <w:szCs w:val="23"/>
        </w:rPr>
        <w:t>P</w:t>
      </w:r>
      <w:r w:rsidRPr="005443D9">
        <w:rPr>
          <w:rFonts w:asciiTheme="minorHAnsi" w:hAnsiTheme="minorHAnsi" w:cstheme="minorHAnsi"/>
          <w:iCs/>
          <w:sz w:val="23"/>
          <w:szCs w:val="23"/>
        </w:rPr>
        <w:t xml:space="preserve">lanning </w:t>
      </w:r>
      <w:r w:rsidR="00962A50" w:rsidRPr="005443D9">
        <w:rPr>
          <w:rFonts w:asciiTheme="minorHAnsi" w:hAnsiTheme="minorHAnsi" w:cstheme="minorHAnsi"/>
          <w:iCs/>
          <w:sz w:val="23"/>
          <w:szCs w:val="23"/>
        </w:rPr>
        <w:t>C</w:t>
      </w:r>
      <w:r w:rsidRPr="005443D9">
        <w:rPr>
          <w:rFonts w:asciiTheme="minorHAnsi" w:hAnsiTheme="minorHAnsi" w:cstheme="minorHAnsi"/>
          <w:iCs/>
          <w:sz w:val="23"/>
          <w:szCs w:val="23"/>
        </w:rPr>
        <w:t>onference</w:t>
      </w:r>
      <w:r w:rsidR="00962A50" w:rsidRPr="005443D9">
        <w:rPr>
          <w:rFonts w:asciiTheme="minorHAnsi" w:hAnsiTheme="minorHAnsi" w:cstheme="minorHAnsi"/>
          <w:iCs/>
          <w:sz w:val="23"/>
          <w:szCs w:val="23"/>
        </w:rPr>
        <w:t xml:space="preserve"> (TPC)</w:t>
      </w:r>
      <w:r w:rsidRPr="005443D9">
        <w:rPr>
          <w:rFonts w:asciiTheme="minorHAnsi" w:hAnsiTheme="minorHAnsi" w:cstheme="minorHAnsi"/>
          <w:iCs/>
          <w:sz w:val="23"/>
          <w:szCs w:val="23"/>
        </w:rPr>
        <w:t xml:space="preserve">, </w:t>
      </w:r>
      <w:r w:rsidR="00962A50" w:rsidRPr="005443D9">
        <w:rPr>
          <w:rFonts w:asciiTheme="minorHAnsi" w:hAnsiTheme="minorHAnsi" w:cstheme="minorHAnsi"/>
          <w:color w:val="auto"/>
          <w:sz w:val="23"/>
          <w:szCs w:val="23"/>
        </w:rPr>
        <w:t>Individualized Family Service Plan (IFSP)</w:t>
      </w:r>
      <w:r w:rsidR="00A84EBE" w:rsidRPr="005443D9">
        <w:rPr>
          <w:rFonts w:asciiTheme="minorHAnsi" w:hAnsiTheme="minorHAnsi" w:cstheme="minorHAnsi"/>
          <w:color w:val="auto"/>
          <w:sz w:val="23"/>
          <w:szCs w:val="23"/>
        </w:rPr>
        <w:t xml:space="preserve"> </w:t>
      </w:r>
      <w:r w:rsidR="00427949" w:rsidRPr="005443D9">
        <w:rPr>
          <w:rFonts w:asciiTheme="minorHAnsi" w:hAnsiTheme="minorHAnsi" w:cstheme="minorHAnsi"/>
          <w:color w:val="auto"/>
          <w:sz w:val="23"/>
          <w:szCs w:val="23"/>
        </w:rPr>
        <w:t xml:space="preserve">exit </w:t>
      </w:r>
      <w:r w:rsidR="00A84EBE" w:rsidRPr="005443D9">
        <w:rPr>
          <w:rFonts w:asciiTheme="minorHAnsi" w:hAnsiTheme="minorHAnsi" w:cstheme="minorHAnsi"/>
          <w:color w:val="auto"/>
          <w:sz w:val="23"/>
          <w:szCs w:val="23"/>
        </w:rPr>
        <w:t>meeting</w:t>
      </w:r>
      <w:r w:rsidR="00427949" w:rsidRPr="005443D9">
        <w:rPr>
          <w:rFonts w:asciiTheme="minorHAnsi" w:hAnsiTheme="minorHAnsi" w:cstheme="minorHAnsi"/>
          <w:iCs/>
          <w:sz w:val="23"/>
          <w:szCs w:val="23"/>
        </w:rPr>
        <w:t>,</w:t>
      </w:r>
      <w:r w:rsidRPr="005443D9">
        <w:rPr>
          <w:rFonts w:asciiTheme="minorHAnsi" w:hAnsiTheme="minorHAnsi" w:cstheme="minorHAnsi"/>
          <w:iCs/>
          <w:sz w:val="23"/>
          <w:szCs w:val="23"/>
        </w:rPr>
        <w:t xml:space="preserve"> or the </w:t>
      </w:r>
      <w:r w:rsidR="009151D1" w:rsidRPr="005443D9">
        <w:rPr>
          <w:rFonts w:asciiTheme="minorHAnsi" w:hAnsiTheme="minorHAnsi" w:cstheme="minorHAnsi"/>
          <w:sz w:val="23"/>
          <w:szCs w:val="23"/>
        </w:rPr>
        <w:t>Individualized Education Program</w:t>
      </w:r>
      <w:r w:rsidR="00962A50" w:rsidRPr="005443D9">
        <w:rPr>
          <w:rFonts w:asciiTheme="minorHAnsi" w:hAnsiTheme="minorHAnsi" w:cstheme="minorHAnsi"/>
          <w:sz w:val="23"/>
          <w:szCs w:val="23"/>
        </w:rPr>
        <w:t xml:space="preserve"> (IEP) </w:t>
      </w:r>
      <w:r w:rsidRPr="005443D9">
        <w:rPr>
          <w:rFonts w:asciiTheme="minorHAnsi" w:hAnsiTheme="minorHAnsi" w:cstheme="minorHAnsi"/>
          <w:iCs/>
          <w:sz w:val="23"/>
          <w:szCs w:val="23"/>
        </w:rPr>
        <w:t>meeting where the child is found to be not eligible are appropriate times to discuss other options at the time of transition that may meet the needs of the child and family.</w:t>
      </w:r>
      <w:r w:rsidR="000D6132" w:rsidRPr="005443D9">
        <w:rPr>
          <w:rFonts w:asciiTheme="minorHAnsi" w:hAnsiTheme="minorHAnsi" w:cstheme="minorHAnsi"/>
          <w:iCs/>
          <w:sz w:val="23"/>
          <w:szCs w:val="23"/>
        </w:rPr>
        <w:t xml:space="preserve"> In addition, if the parents do not agree with th</w:t>
      </w:r>
      <w:r w:rsidR="007B191B" w:rsidRPr="005443D9">
        <w:rPr>
          <w:rFonts w:asciiTheme="minorHAnsi" w:hAnsiTheme="minorHAnsi" w:cstheme="minorHAnsi"/>
          <w:iCs/>
          <w:sz w:val="23"/>
          <w:szCs w:val="23"/>
        </w:rPr>
        <w:t xml:space="preserve">e findings of the evaluations or the determination to ineligibility, the </w:t>
      </w:r>
      <w:r w:rsidR="00B35D5E" w:rsidRPr="005443D9">
        <w:rPr>
          <w:rFonts w:asciiTheme="minorHAnsi" w:hAnsiTheme="minorHAnsi" w:cstheme="minorHAnsi"/>
          <w:iCs/>
          <w:sz w:val="23"/>
          <w:szCs w:val="23"/>
        </w:rPr>
        <w:t>p</w:t>
      </w:r>
      <w:r w:rsidR="007B191B" w:rsidRPr="005443D9">
        <w:rPr>
          <w:rFonts w:asciiTheme="minorHAnsi" w:hAnsiTheme="minorHAnsi" w:cstheme="minorHAnsi"/>
          <w:iCs/>
          <w:sz w:val="23"/>
          <w:szCs w:val="23"/>
        </w:rPr>
        <w:t xml:space="preserve">arents have the right to request an Independent Educational Evaluation (IEE). </w:t>
      </w:r>
      <w:r w:rsidR="00B71D5C" w:rsidRPr="005443D9">
        <w:rPr>
          <w:rFonts w:asciiTheme="minorHAnsi" w:hAnsiTheme="minorHAnsi" w:cstheme="minorHAnsi"/>
          <w:sz w:val="23"/>
          <w:szCs w:val="23"/>
        </w:rPr>
        <w:t xml:space="preserve">For more information, please consult </w:t>
      </w:r>
      <w:r w:rsidR="004D1158" w:rsidRPr="005443D9">
        <w:rPr>
          <w:rFonts w:asciiTheme="minorHAnsi" w:hAnsiTheme="minorHAnsi" w:cstheme="minorHAnsi"/>
          <w:sz w:val="23"/>
          <w:szCs w:val="23"/>
        </w:rPr>
        <w:t>C</w:t>
      </w:r>
      <w:r w:rsidR="00B71D5C" w:rsidRPr="005443D9">
        <w:rPr>
          <w:rFonts w:asciiTheme="minorHAnsi" w:hAnsiTheme="minorHAnsi" w:cstheme="minorHAnsi"/>
          <w:sz w:val="23"/>
          <w:szCs w:val="23"/>
        </w:rPr>
        <w:t xml:space="preserve">hapter 3, page 23 of </w:t>
      </w:r>
      <w:r w:rsidR="00A16A4B" w:rsidRPr="005443D9">
        <w:rPr>
          <w:rFonts w:asciiTheme="minorHAnsi" w:hAnsiTheme="minorHAnsi" w:cstheme="minorHAnsi"/>
          <w:b/>
          <w:sz w:val="23"/>
          <w:szCs w:val="23"/>
        </w:rPr>
        <w:t xml:space="preserve">Educational Rights &amp; Responsibilities:  Understanding Special Education in Illinois -The Parent Guide </w:t>
      </w:r>
      <w:r w:rsidR="00B71D5C" w:rsidRPr="005443D9">
        <w:rPr>
          <w:rFonts w:asciiTheme="minorHAnsi" w:hAnsiTheme="minorHAnsi" w:cstheme="minorHAnsi"/>
          <w:sz w:val="23"/>
          <w:szCs w:val="23"/>
        </w:rPr>
        <w:t xml:space="preserve">which can be found at </w:t>
      </w:r>
      <w:hyperlink r:id="rId14" w:history="1">
        <w:r w:rsidR="00B71D5C" w:rsidRPr="005443D9">
          <w:rPr>
            <w:rStyle w:val="Hyperlink"/>
            <w:rFonts w:asciiTheme="minorHAnsi" w:hAnsiTheme="minorHAnsi" w:cstheme="minorHAnsi"/>
            <w:sz w:val="23"/>
            <w:szCs w:val="23"/>
          </w:rPr>
          <w:t>https://www.isbe.net/Documents/Parent-Guide-Special-Ed-Aug20.pdf</w:t>
        </w:r>
      </w:hyperlink>
      <w:r w:rsidR="00D64474" w:rsidRPr="005443D9">
        <w:rPr>
          <w:rStyle w:val="Hyperlink"/>
          <w:rFonts w:asciiTheme="minorHAnsi" w:hAnsiTheme="minorHAnsi" w:cstheme="minorHAnsi"/>
          <w:sz w:val="23"/>
          <w:szCs w:val="23"/>
          <w:u w:val="none"/>
        </w:rPr>
        <w:t>.</w:t>
      </w:r>
      <w:r w:rsidR="00B71D5C" w:rsidRPr="005443D9">
        <w:rPr>
          <w:rFonts w:asciiTheme="minorHAnsi" w:hAnsiTheme="minorHAnsi" w:cstheme="minorHAnsi"/>
          <w:sz w:val="23"/>
          <w:szCs w:val="23"/>
        </w:rPr>
        <w:fldChar w:fldCharType="begin"/>
      </w:r>
      <w:r w:rsidR="00B71D5C" w:rsidRPr="005443D9">
        <w:rPr>
          <w:rFonts w:asciiTheme="minorHAnsi" w:hAnsiTheme="minorHAnsi" w:cstheme="minorHAnsi"/>
          <w:sz w:val="23"/>
          <w:szCs w:val="23"/>
        </w:rPr>
        <w:instrText xml:space="preserve"> HYPERLINK "https://www.isbe.net/Documents/Parent-Guide-Special-Ed-Aug20.pdf</w:instrText>
      </w:r>
    </w:p>
    <w:p w14:paraId="6B03691B" w14:textId="77777777" w:rsidR="00B71D5C" w:rsidRPr="005443D9" w:rsidRDefault="00B71D5C" w:rsidP="00B71D5C">
      <w:pPr>
        <w:pStyle w:val="p4"/>
        <w:rPr>
          <w:rStyle w:val="Hyperlink"/>
          <w:rFonts w:asciiTheme="minorHAnsi" w:hAnsiTheme="minorHAnsi" w:cstheme="minorHAnsi"/>
          <w:sz w:val="23"/>
          <w:szCs w:val="23"/>
        </w:rPr>
      </w:pPr>
      <w:r w:rsidRPr="005443D9">
        <w:rPr>
          <w:rFonts w:asciiTheme="minorHAnsi" w:hAnsiTheme="minorHAnsi" w:cstheme="minorHAnsi"/>
          <w:color w:val="000000"/>
          <w:sz w:val="23"/>
          <w:szCs w:val="23"/>
        </w:rPr>
        <w:instrText xml:space="preserve">" </w:instrText>
      </w:r>
      <w:r w:rsidRPr="005443D9">
        <w:rPr>
          <w:rFonts w:asciiTheme="minorHAnsi" w:hAnsiTheme="minorHAnsi" w:cstheme="minorHAnsi"/>
          <w:color w:val="000000"/>
          <w:sz w:val="23"/>
          <w:szCs w:val="23"/>
        </w:rPr>
      </w:r>
      <w:r w:rsidRPr="005443D9">
        <w:rPr>
          <w:rFonts w:asciiTheme="minorHAnsi" w:hAnsiTheme="minorHAnsi" w:cstheme="minorHAnsi"/>
          <w:color w:val="000000"/>
          <w:sz w:val="23"/>
          <w:szCs w:val="23"/>
        </w:rPr>
        <w:fldChar w:fldCharType="separate"/>
      </w:r>
    </w:p>
    <w:p w14:paraId="7CE41B47" w14:textId="77777777" w:rsidR="00121C70" w:rsidRDefault="00B71D5C" w:rsidP="00B71D5C">
      <w:pPr>
        <w:pStyle w:val="Default"/>
        <w:rPr>
          <w:rStyle w:val="Hyperlink"/>
          <w:rFonts w:asciiTheme="minorHAnsi" w:hAnsiTheme="minorHAnsi" w:cstheme="minorHAnsi"/>
          <w:sz w:val="23"/>
          <w:szCs w:val="23"/>
          <w:u w:val="none"/>
          <w:lang w:val="es-MX"/>
        </w:rPr>
      </w:pPr>
      <w:r w:rsidRPr="005443D9">
        <w:rPr>
          <w:rFonts w:asciiTheme="minorHAnsi" w:hAnsiTheme="minorHAnsi" w:cstheme="minorHAnsi"/>
          <w:sz w:val="23"/>
          <w:szCs w:val="23"/>
        </w:rPr>
        <w:fldChar w:fldCharType="end"/>
      </w:r>
      <w:r w:rsidR="00CF4A4C" w:rsidRPr="00CF4A4C">
        <w:rPr>
          <w:rFonts w:asciiTheme="minorHAnsi" w:hAnsiTheme="minorHAnsi" w:cstheme="minorHAnsi"/>
          <w:color w:val="4472C4" w:themeColor="accent1"/>
          <w:sz w:val="23"/>
          <w:szCs w:val="23"/>
          <w:lang w:val="es-MX"/>
        </w:rPr>
        <w:t>Para un niño que se determina que no es elegible, el equipo debe considerar las necesidades individuales del niño y los programas o servicios comunitarios</w:t>
      </w:r>
      <w:r w:rsidR="00FF7684">
        <w:rPr>
          <w:rFonts w:asciiTheme="minorHAnsi" w:hAnsiTheme="minorHAnsi" w:cstheme="minorHAnsi"/>
          <w:color w:val="4472C4" w:themeColor="accent1"/>
          <w:sz w:val="23"/>
          <w:szCs w:val="23"/>
          <w:lang w:val="es-MX"/>
        </w:rPr>
        <w:t xml:space="preserve"> potenciales para los cuales él/</w:t>
      </w:r>
      <w:r w:rsidR="00CF4A4C" w:rsidRPr="00CF4A4C">
        <w:rPr>
          <w:rFonts w:asciiTheme="minorHAnsi" w:hAnsiTheme="minorHAnsi" w:cstheme="minorHAnsi"/>
          <w:color w:val="4472C4" w:themeColor="accent1"/>
          <w:sz w:val="23"/>
          <w:szCs w:val="23"/>
          <w:lang w:val="es-MX"/>
        </w:rPr>
        <w:t xml:space="preserve">ella puede ser elegible. La Conferencia de Planificación de la Transición (TPC), la reunión final del Plan de Servicio Familiar Individualizado (IFSP) o la reunión del Programa de Educación Individualizada (IEP) donde se determina que el niño no es elegible son momentos </w:t>
      </w:r>
      <w:r w:rsidR="00CF4A4C" w:rsidRPr="00CF4A4C">
        <w:rPr>
          <w:rFonts w:asciiTheme="minorHAnsi" w:hAnsiTheme="minorHAnsi" w:cstheme="minorHAnsi"/>
          <w:color w:val="4472C4" w:themeColor="accent1"/>
          <w:sz w:val="23"/>
          <w:szCs w:val="23"/>
          <w:lang w:val="es-MX"/>
        </w:rPr>
        <w:lastRenderedPageBreak/>
        <w:t>apropiados para discutir otras opciones en el momento de la transición que pueden satisfacer las necesidades del niño y la familia. Además, si los padres no están de acuerdo con los resultados de las evaluaciones o la determinación de inelegibilidad, los padres tienen derecho a solicitar una Evaluación Educativa Independiente (IEE).</w:t>
      </w:r>
      <w:r w:rsidR="00CF4A4C">
        <w:rPr>
          <w:rFonts w:asciiTheme="minorHAnsi" w:hAnsiTheme="minorHAnsi" w:cstheme="minorHAnsi"/>
          <w:color w:val="4472C4" w:themeColor="accent1"/>
          <w:sz w:val="23"/>
          <w:szCs w:val="23"/>
          <w:lang w:val="es-MX"/>
        </w:rPr>
        <w:t xml:space="preserve"> </w:t>
      </w:r>
      <w:r w:rsidR="00CF4A4C" w:rsidRPr="00CF4A4C">
        <w:rPr>
          <w:rFonts w:asciiTheme="minorHAnsi" w:hAnsiTheme="minorHAnsi" w:cstheme="minorHAnsi"/>
          <w:color w:val="4472C4" w:themeColor="accent1"/>
          <w:sz w:val="23"/>
          <w:szCs w:val="23"/>
          <w:lang w:val="es-MX"/>
        </w:rPr>
        <w:t xml:space="preserve">Para más información, consulte el Capítulo 3, página 23 de </w:t>
      </w:r>
      <w:r w:rsidR="00FF7684">
        <w:rPr>
          <w:rFonts w:asciiTheme="minorHAnsi" w:hAnsiTheme="minorHAnsi" w:cstheme="minorHAnsi"/>
          <w:b/>
          <w:color w:val="4472C4" w:themeColor="accent1"/>
          <w:sz w:val="23"/>
          <w:szCs w:val="23"/>
          <w:lang w:val="es-MX"/>
        </w:rPr>
        <w:t>Derechos y Responsabilidades Educativos: Entendiendo Educación Especial en Illinois - La Guía P</w:t>
      </w:r>
      <w:r w:rsidR="00FF7684" w:rsidRPr="00A045C1">
        <w:rPr>
          <w:rFonts w:asciiTheme="minorHAnsi" w:hAnsiTheme="minorHAnsi" w:cstheme="minorHAnsi"/>
          <w:b/>
          <w:color w:val="4472C4" w:themeColor="accent1"/>
          <w:sz w:val="23"/>
          <w:szCs w:val="23"/>
          <w:lang w:val="es-MX"/>
        </w:rPr>
        <w:t xml:space="preserve">ara </w:t>
      </w:r>
      <w:r w:rsidR="00FF7684">
        <w:rPr>
          <w:rFonts w:asciiTheme="minorHAnsi" w:hAnsiTheme="minorHAnsi" w:cstheme="minorHAnsi"/>
          <w:b/>
          <w:color w:val="4472C4" w:themeColor="accent1"/>
          <w:sz w:val="23"/>
          <w:szCs w:val="23"/>
          <w:lang w:val="es-MX"/>
        </w:rPr>
        <w:t>P</w:t>
      </w:r>
      <w:r w:rsidR="00FF7684" w:rsidRPr="00A045C1">
        <w:rPr>
          <w:rFonts w:asciiTheme="minorHAnsi" w:hAnsiTheme="minorHAnsi" w:cstheme="minorHAnsi"/>
          <w:b/>
          <w:color w:val="4472C4" w:themeColor="accent1"/>
          <w:sz w:val="23"/>
          <w:szCs w:val="23"/>
          <w:lang w:val="es-MX"/>
        </w:rPr>
        <w:t>adres</w:t>
      </w:r>
      <w:r w:rsidR="00FF7684" w:rsidRPr="00CF4A4C">
        <w:rPr>
          <w:rFonts w:asciiTheme="minorHAnsi" w:hAnsiTheme="minorHAnsi" w:cstheme="minorHAnsi"/>
          <w:color w:val="4472C4" w:themeColor="accent1"/>
          <w:sz w:val="23"/>
          <w:szCs w:val="23"/>
          <w:lang w:val="es-MX"/>
        </w:rPr>
        <w:t xml:space="preserve"> </w:t>
      </w:r>
      <w:r w:rsidR="00CF4A4C" w:rsidRPr="00CF4A4C">
        <w:rPr>
          <w:rFonts w:asciiTheme="minorHAnsi" w:hAnsiTheme="minorHAnsi" w:cstheme="minorHAnsi"/>
          <w:color w:val="4472C4" w:themeColor="accent1"/>
          <w:sz w:val="23"/>
          <w:szCs w:val="23"/>
          <w:lang w:val="es-MX"/>
        </w:rPr>
        <w:t>que se puede encontrar en</w:t>
      </w:r>
      <w:r w:rsidR="00CF4A4C">
        <w:rPr>
          <w:rFonts w:asciiTheme="minorHAnsi" w:hAnsiTheme="minorHAnsi" w:cstheme="minorHAnsi"/>
          <w:color w:val="4472C4" w:themeColor="accent1"/>
          <w:sz w:val="23"/>
          <w:szCs w:val="23"/>
          <w:lang w:val="es-MX"/>
        </w:rPr>
        <w:t xml:space="preserve"> </w:t>
      </w:r>
      <w:hyperlink r:id="rId15" w:history="1">
        <w:r w:rsidR="00CF4A4C" w:rsidRPr="00CF4A4C">
          <w:rPr>
            <w:rStyle w:val="Hyperlink"/>
            <w:rFonts w:asciiTheme="minorHAnsi" w:hAnsiTheme="minorHAnsi" w:cstheme="minorHAnsi"/>
            <w:sz w:val="23"/>
            <w:szCs w:val="23"/>
            <w:lang w:val="es-MX"/>
          </w:rPr>
          <w:t>https://www.isbe.net/Documents/Parent-Guide-Special-Ed-Aug20.pdf</w:t>
        </w:r>
      </w:hyperlink>
      <w:r w:rsidR="00CF4A4C" w:rsidRPr="00CF4A4C">
        <w:rPr>
          <w:rStyle w:val="Hyperlink"/>
          <w:rFonts w:asciiTheme="minorHAnsi" w:hAnsiTheme="minorHAnsi" w:cstheme="minorHAnsi"/>
          <w:sz w:val="23"/>
          <w:szCs w:val="23"/>
          <w:u w:val="none"/>
          <w:lang w:val="es-MX"/>
        </w:rPr>
        <w:t>.</w:t>
      </w:r>
    </w:p>
    <w:p w14:paraId="55F77757" w14:textId="77777777" w:rsidR="00CF4A4C" w:rsidRPr="00CF4A4C" w:rsidRDefault="00CF4A4C" w:rsidP="00B71D5C">
      <w:pPr>
        <w:pStyle w:val="Default"/>
        <w:rPr>
          <w:rFonts w:asciiTheme="minorHAnsi" w:hAnsiTheme="minorHAnsi" w:cstheme="minorHAnsi"/>
          <w:b/>
          <w:color w:val="4472C4" w:themeColor="accent1"/>
          <w:sz w:val="23"/>
          <w:szCs w:val="23"/>
          <w:lang w:val="es-MX"/>
        </w:rPr>
      </w:pPr>
    </w:p>
    <w:p w14:paraId="11AA2AE3" w14:textId="77777777" w:rsidR="000348A6" w:rsidRDefault="00744F5D" w:rsidP="000348A6">
      <w:pPr>
        <w:pStyle w:val="Default"/>
        <w:rPr>
          <w:rFonts w:asciiTheme="minorHAnsi" w:hAnsiTheme="minorHAnsi" w:cstheme="minorHAnsi"/>
          <w:b/>
          <w:sz w:val="23"/>
          <w:szCs w:val="23"/>
        </w:rPr>
      </w:pPr>
      <w:r w:rsidRPr="005443D9">
        <w:rPr>
          <w:rFonts w:asciiTheme="minorHAnsi" w:hAnsiTheme="minorHAnsi" w:cstheme="minorHAnsi"/>
          <w:b/>
          <w:sz w:val="23"/>
          <w:szCs w:val="23"/>
        </w:rPr>
        <w:t>Can</w:t>
      </w:r>
      <w:r w:rsidR="000348A6" w:rsidRPr="005443D9">
        <w:rPr>
          <w:rFonts w:asciiTheme="minorHAnsi" w:hAnsiTheme="minorHAnsi" w:cstheme="minorHAnsi"/>
          <w:b/>
          <w:sz w:val="23"/>
          <w:szCs w:val="23"/>
        </w:rPr>
        <w:t xml:space="preserve"> early intervention services continue past the child’s third birthday? </w:t>
      </w:r>
    </w:p>
    <w:p w14:paraId="483BF79E" w14:textId="77777777" w:rsidR="00CF4A4C" w:rsidRPr="00CF4A4C" w:rsidRDefault="00CF4A4C" w:rsidP="000348A6">
      <w:pPr>
        <w:pStyle w:val="Default"/>
        <w:rPr>
          <w:rFonts w:asciiTheme="minorHAnsi" w:hAnsiTheme="minorHAnsi" w:cstheme="minorHAnsi"/>
          <w:b/>
          <w:color w:val="4472C4" w:themeColor="accent1"/>
          <w:sz w:val="23"/>
          <w:szCs w:val="23"/>
          <w:lang w:val="es-MX"/>
        </w:rPr>
      </w:pPr>
      <w:r w:rsidRPr="00CF4A4C">
        <w:rPr>
          <w:rFonts w:asciiTheme="minorHAnsi" w:hAnsiTheme="minorHAnsi" w:cstheme="minorHAnsi"/>
          <w:b/>
          <w:color w:val="4472C4" w:themeColor="accent1"/>
          <w:sz w:val="23"/>
          <w:szCs w:val="23"/>
          <w:lang w:val="es-MX"/>
        </w:rPr>
        <w:t>¿Pueden los servicios de intervención temprana continuar después del tercer cumpleaños del niño?</w:t>
      </w:r>
    </w:p>
    <w:p w14:paraId="3F97483B" w14:textId="77777777" w:rsidR="000348A6" w:rsidRPr="005443D9" w:rsidRDefault="000348A6" w:rsidP="00744F5D">
      <w:pPr>
        <w:pStyle w:val="Default"/>
        <w:rPr>
          <w:rFonts w:asciiTheme="minorHAnsi" w:hAnsiTheme="minorHAnsi" w:cstheme="minorHAnsi"/>
          <w:iCs/>
          <w:sz w:val="23"/>
          <w:szCs w:val="23"/>
        </w:rPr>
      </w:pPr>
      <w:r w:rsidRPr="005443D9">
        <w:rPr>
          <w:rFonts w:asciiTheme="minorHAnsi" w:hAnsiTheme="minorHAnsi" w:cstheme="minorHAnsi"/>
          <w:iCs/>
          <w:sz w:val="23"/>
          <w:szCs w:val="23"/>
        </w:rPr>
        <w:t>No</w:t>
      </w:r>
      <w:r w:rsidR="00744F5D" w:rsidRPr="005443D9">
        <w:rPr>
          <w:rFonts w:asciiTheme="minorHAnsi" w:hAnsiTheme="minorHAnsi" w:cstheme="minorHAnsi"/>
          <w:iCs/>
          <w:sz w:val="23"/>
          <w:szCs w:val="23"/>
        </w:rPr>
        <w:t>. To</w:t>
      </w:r>
      <w:r w:rsidRPr="005443D9">
        <w:rPr>
          <w:rFonts w:asciiTheme="minorHAnsi" w:hAnsiTheme="minorHAnsi" w:cstheme="minorHAnsi"/>
          <w:iCs/>
          <w:sz w:val="23"/>
          <w:szCs w:val="23"/>
        </w:rPr>
        <w:t xml:space="preserve"> continue to receive state and federal funding for services, a three</w:t>
      </w:r>
      <w:r w:rsidR="007336D9" w:rsidRPr="005443D9">
        <w:rPr>
          <w:rFonts w:asciiTheme="minorHAnsi" w:hAnsiTheme="minorHAnsi" w:cstheme="minorHAnsi"/>
          <w:iCs/>
          <w:sz w:val="23"/>
          <w:szCs w:val="23"/>
        </w:rPr>
        <w:t>-</w:t>
      </w:r>
      <w:r w:rsidRPr="005443D9">
        <w:rPr>
          <w:rFonts w:asciiTheme="minorHAnsi" w:hAnsiTheme="minorHAnsi" w:cstheme="minorHAnsi"/>
          <w:iCs/>
          <w:sz w:val="23"/>
          <w:szCs w:val="23"/>
        </w:rPr>
        <w:t>year old child MUST meet</w:t>
      </w:r>
      <w:r w:rsidR="00962A50" w:rsidRPr="005443D9">
        <w:rPr>
          <w:rFonts w:asciiTheme="minorHAnsi" w:hAnsiTheme="minorHAnsi" w:cstheme="minorHAnsi"/>
          <w:iCs/>
          <w:sz w:val="23"/>
          <w:szCs w:val="23"/>
        </w:rPr>
        <w:t xml:space="preserve"> </w:t>
      </w:r>
      <w:r w:rsidR="00962A50" w:rsidRPr="005443D9">
        <w:rPr>
          <w:rFonts w:asciiTheme="minorHAnsi" w:hAnsiTheme="minorHAnsi" w:cstheme="minorHAnsi"/>
          <w:sz w:val="23"/>
          <w:szCs w:val="23"/>
        </w:rPr>
        <w:t xml:space="preserve">Individuals with Disabilities Education Act (IDEA) </w:t>
      </w:r>
      <w:r w:rsidRPr="005443D9">
        <w:rPr>
          <w:rFonts w:asciiTheme="minorHAnsi" w:hAnsiTheme="minorHAnsi" w:cstheme="minorHAnsi"/>
          <w:iCs/>
          <w:sz w:val="23"/>
          <w:szCs w:val="23"/>
        </w:rPr>
        <w:t xml:space="preserve">Part B special education eligibility. Early intervention services cannot continue past the child’s third birthday. </w:t>
      </w:r>
    </w:p>
    <w:p w14:paraId="29BAE57D" w14:textId="77777777" w:rsidR="007D1C88" w:rsidRPr="00CF4A4C" w:rsidRDefault="00CF4A4C" w:rsidP="00744F5D">
      <w:pPr>
        <w:pStyle w:val="Default"/>
        <w:rPr>
          <w:rFonts w:asciiTheme="minorHAnsi" w:hAnsiTheme="minorHAnsi" w:cstheme="minorHAnsi"/>
          <w:iCs/>
          <w:color w:val="4472C4" w:themeColor="accent1"/>
          <w:sz w:val="23"/>
          <w:szCs w:val="23"/>
          <w:lang w:val="es-MX"/>
        </w:rPr>
      </w:pPr>
      <w:r w:rsidRPr="00CF4A4C">
        <w:rPr>
          <w:rFonts w:asciiTheme="minorHAnsi" w:hAnsiTheme="minorHAnsi" w:cstheme="minorHAnsi"/>
          <w:iCs/>
          <w:color w:val="4472C4" w:themeColor="accent1"/>
          <w:sz w:val="23"/>
          <w:szCs w:val="23"/>
          <w:lang w:val="es-MX"/>
        </w:rPr>
        <w:t>No. Para seguir recibiendo fondos estatales y federales para los servicios, un niño de tres años DEBE cumplir con la elegibilidad para educación especial de la Parte B de la Ley de Educación para Personas con Discapacidades (IDEA). Los servicios de intervención temprana no pueden continuar después del tercer cumpleaños del niño.</w:t>
      </w:r>
    </w:p>
    <w:p w14:paraId="0202AF07" w14:textId="77777777" w:rsidR="007D1C88" w:rsidRPr="00CF4A4C" w:rsidRDefault="007D1C88" w:rsidP="00744F5D">
      <w:pPr>
        <w:pStyle w:val="Default"/>
        <w:rPr>
          <w:rFonts w:asciiTheme="minorHAnsi" w:hAnsiTheme="minorHAnsi" w:cstheme="minorHAnsi"/>
          <w:iCs/>
          <w:sz w:val="22"/>
          <w:szCs w:val="22"/>
          <w:lang w:val="es-MX"/>
        </w:rPr>
      </w:pPr>
    </w:p>
    <w:p w14:paraId="3C013F03" w14:textId="77777777" w:rsidR="00744F5D" w:rsidRPr="00CF4A4C" w:rsidRDefault="00744F5D" w:rsidP="00064D1E">
      <w:pPr>
        <w:pStyle w:val="p3"/>
        <w:rPr>
          <w:rFonts w:asciiTheme="minorHAnsi" w:hAnsiTheme="minorHAnsi" w:cstheme="minorHAnsi"/>
          <w:sz w:val="24"/>
          <w:szCs w:val="24"/>
          <w:lang w:val="es-MX"/>
        </w:rPr>
      </w:pPr>
    </w:p>
    <w:p w14:paraId="16DB3B06" w14:textId="77777777" w:rsidR="00962A50" w:rsidRPr="003B6210" w:rsidRDefault="00962A50" w:rsidP="00315C7F">
      <w:pPr>
        <w:pStyle w:val="Default"/>
        <w:pBdr>
          <w:top w:val="single" w:sz="4" w:space="1" w:color="auto"/>
          <w:left w:val="single" w:sz="4" w:space="4" w:color="auto"/>
          <w:bottom w:val="single" w:sz="4" w:space="1" w:color="auto"/>
          <w:right w:val="single" w:sz="4" w:space="4" w:color="auto"/>
          <w:bar w:val="single" w:sz="4" w:color="auto"/>
        </w:pBdr>
        <w:jc w:val="center"/>
        <w:rPr>
          <w:rFonts w:asciiTheme="majorHAnsi" w:hAnsiTheme="majorHAnsi" w:cstheme="majorHAnsi"/>
          <w:sz w:val="32"/>
          <w:szCs w:val="32"/>
        </w:rPr>
      </w:pPr>
      <w:r w:rsidRPr="003B6210">
        <w:rPr>
          <w:rFonts w:asciiTheme="majorHAnsi" w:hAnsiTheme="majorHAnsi" w:cstheme="majorHAnsi"/>
          <w:sz w:val="32"/>
          <w:szCs w:val="32"/>
        </w:rPr>
        <w:t xml:space="preserve">The </w:t>
      </w:r>
      <w:r w:rsidR="009151D1" w:rsidRPr="003B6210">
        <w:rPr>
          <w:rFonts w:asciiTheme="majorHAnsi" w:hAnsiTheme="majorHAnsi" w:cstheme="majorHAnsi"/>
          <w:sz w:val="32"/>
          <w:szCs w:val="32"/>
        </w:rPr>
        <w:t>Individualized Education Program</w:t>
      </w:r>
      <w:r w:rsidRPr="003B6210">
        <w:rPr>
          <w:rFonts w:asciiTheme="majorHAnsi" w:hAnsiTheme="majorHAnsi" w:cstheme="majorHAnsi"/>
          <w:sz w:val="32"/>
          <w:szCs w:val="32"/>
        </w:rPr>
        <w:t xml:space="preserve"> (IEP) Meeting</w:t>
      </w:r>
    </w:p>
    <w:p w14:paraId="737412FE" w14:textId="77777777" w:rsidR="00744F5D" w:rsidRPr="00870F2E" w:rsidRDefault="00906BD7" w:rsidP="00315C7F">
      <w:pPr>
        <w:pStyle w:val="Default"/>
        <w:pBdr>
          <w:top w:val="single" w:sz="4" w:space="1" w:color="auto"/>
          <w:left w:val="single" w:sz="4" w:space="4" w:color="auto"/>
          <w:bottom w:val="single" w:sz="4" w:space="1" w:color="auto"/>
          <w:right w:val="single" w:sz="4" w:space="4" w:color="auto"/>
          <w:bar w:val="single" w:sz="4" w:color="auto"/>
        </w:pBdr>
        <w:jc w:val="center"/>
        <w:rPr>
          <w:rFonts w:asciiTheme="majorHAnsi" w:hAnsiTheme="majorHAnsi" w:cstheme="majorHAnsi"/>
          <w:sz w:val="32"/>
          <w:szCs w:val="32"/>
          <w:lang w:val="es-MX"/>
        </w:rPr>
      </w:pPr>
      <w:r w:rsidRPr="00870F2E">
        <w:rPr>
          <w:rFonts w:asciiTheme="majorHAnsi" w:hAnsiTheme="majorHAnsi" w:cstheme="majorHAnsi"/>
          <w:sz w:val="32"/>
          <w:szCs w:val="32"/>
          <w:lang w:val="es-MX"/>
        </w:rPr>
        <w:t>Part Two:</w:t>
      </w:r>
      <w:r w:rsidR="003B6210" w:rsidRPr="00870F2E">
        <w:rPr>
          <w:rFonts w:asciiTheme="majorHAnsi" w:hAnsiTheme="majorHAnsi" w:cstheme="majorHAnsi"/>
          <w:sz w:val="32"/>
          <w:szCs w:val="32"/>
          <w:lang w:val="es-MX"/>
        </w:rPr>
        <w:t xml:space="preserve">  </w:t>
      </w:r>
      <w:r w:rsidRPr="00870F2E">
        <w:rPr>
          <w:rFonts w:asciiTheme="majorHAnsi" w:hAnsiTheme="majorHAnsi" w:cstheme="majorHAnsi"/>
          <w:sz w:val="32"/>
          <w:szCs w:val="32"/>
          <w:lang w:val="es-MX"/>
        </w:rPr>
        <w:t>Developing the IEP</w:t>
      </w:r>
    </w:p>
    <w:p w14:paraId="470994DB" w14:textId="77777777" w:rsidR="00FF7684" w:rsidRPr="00831702" w:rsidRDefault="00FF7684" w:rsidP="00FF7684">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color w:val="4472C4" w:themeColor="accent1"/>
          <w:sz w:val="32"/>
          <w:szCs w:val="32"/>
          <w:lang w:val="es-MX"/>
        </w:rPr>
      </w:pPr>
      <w:r>
        <w:rPr>
          <w:rFonts w:asciiTheme="minorHAnsi" w:hAnsiTheme="minorHAnsi" w:cstheme="minorHAnsi"/>
          <w:color w:val="4472C4" w:themeColor="accent1"/>
          <w:sz w:val="32"/>
          <w:szCs w:val="32"/>
          <w:lang w:val="es-MX"/>
        </w:rPr>
        <w:t>Junta del Programa de E</w:t>
      </w:r>
      <w:r w:rsidRPr="00831702">
        <w:rPr>
          <w:rFonts w:asciiTheme="minorHAnsi" w:hAnsiTheme="minorHAnsi" w:cstheme="minorHAnsi"/>
          <w:color w:val="4472C4" w:themeColor="accent1"/>
          <w:sz w:val="32"/>
          <w:szCs w:val="32"/>
          <w:lang w:val="es-MX"/>
        </w:rPr>
        <w:t xml:space="preserve">ducación </w:t>
      </w:r>
      <w:r>
        <w:rPr>
          <w:rFonts w:asciiTheme="minorHAnsi" w:hAnsiTheme="minorHAnsi" w:cstheme="minorHAnsi"/>
          <w:color w:val="4472C4" w:themeColor="accent1"/>
          <w:sz w:val="32"/>
          <w:szCs w:val="32"/>
          <w:lang w:val="es-MX"/>
        </w:rPr>
        <w:t>I</w:t>
      </w:r>
      <w:r w:rsidRPr="00831702">
        <w:rPr>
          <w:rFonts w:asciiTheme="minorHAnsi" w:hAnsiTheme="minorHAnsi" w:cstheme="minorHAnsi"/>
          <w:color w:val="4472C4" w:themeColor="accent1"/>
          <w:sz w:val="32"/>
          <w:szCs w:val="32"/>
          <w:lang w:val="es-MX"/>
        </w:rPr>
        <w:t>ndividualizada (IEP)</w:t>
      </w:r>
    </w:p>
    <w:p w14:paraId="55A075B1" w14:textId="77777777" w:rsidR="00CF4A4C" w:rsidRPr="00FE42CC" w:rsidRDefault="00FE42CC" w:rsidP="00CF4A4C">
      <w:pPr>
        <w:pStyle w:val="Default"/>
        <w:pBdr>
          <w:top w:val="single" w:sz="4" w:space="1" w:color="auto"/>
          <w:left w:val="single" w:sz="4" w:space="4" w:color="auto"/>
          <w:bottom w:val="single" w:sz="4" w:space="1" w:color="auto"/>
          <w:right w:val="single" w:sz="4" w:space="4" w:color="auto"/>
          <w:bar w:val="single" w:sz="4" w:color="auto"/>
        </w:pBdr>
        <w:jc w:val="center"/>
        <w:rPr>
          <w:rFonts w:asciiTheme="majorHAnsi" w:hAnsiTheme="majorHAnsi" w:cstheme="majorHAnsi"/>
          <w:color w:val="4472C4" w:themeColor="accent1"/>
          <w:sz w:val="32"/>
          <w:szCs w:val="32"/>
          <w:lang w:val="es-MX"/>
        </w:rPr>
      </w:pPr>
      <w:r>
        <w:rPr>
          <w:rFonts w:asciiTheme="majorHAnsi" w:hAnsiTheme="majorHAnsi" w:cstheme="majorHAnsi"/>
          <w:color w:val="4472C4" w:themeColor="accent1"/>
          <w:sz w:val="32"/>
          <w:szCs w:val="32"/>
          <w:lang w:val="es-MX"/>
        </w:rPr>
        <w:t>Parte Dos</w:t>
      </w:r>
      <w:r w:rsidRPr="00FE42CC">
        <w:rPr>
          <w:rFonts w:asciiTheme="majorHAnsi" w:hAnsiTheme="majorHAnsi" w:cstheme="majorHAnsi"/>
          <w:color w:val="4472C4" w:themeColor="accent1"/>
          <w:sz w:val="32"/>
          <w:szCs w:val="32"/>
          <w:lang w:val="es-MX"/>
        </w:rPr>
        <w:t>: D</w:t>
      </w:r>
      <w:r w:rsidR="00CF4A4C" w:rsidRPr="00FE42CC">
        <w:rPr>
          <w:rFonts w:asciiTheme="majorHAnsi" w:hAnsiTheme="majorHAnsi" w:cstheme="majorHAnsi"/>
          <w:color w:val="4472C4" w:themeColor="accent1"/>
          <w:sz w:val="32"/>
          <w:szCs w:val="32"/>
          <w:lang w:val="es-MX"/>
        </w:rPr>
        <w:t>esarroll</w:t>
      </w:r>
      <w:r w:rsidRPr="00FE42CC">
        <w:rPr>
          <w:rFonts w:asciiTheme="majorHAnsi" w:hAnsiTheme="majorHAnsi" w:cstheme="majorHAnsi"/>
          <w:color w:val="4472C4" w:themeColor="accent1"/>
          <w:sz w:val="32"/>
          <w:szCs w:val="32"/>
          <w:lang w:val="es-MX"/>
        </w:rPr>
        <w:t xml:space="preserve">ando </w:t>
      </w:r>
      <w:r w:rsidR="00CF4A4C" w:rsidRPr="00FE42CC">
        <w:rPr>
          <w:rFonts w:asciiTheme="majorHAnsi" w:hAnsiTheme="majorHAnsi" w:cstheme="majorHAnsi"/>
          <w:color w:val="4472C4" w:themeColor="accent1"/>
          <w:sz w:val="32"/>
          <w:szCs w:val="32"/>
          <w:lang w:val="es-MX"/>
        </w:rPr>
        <w:t>el IEP</w:t>
      </w:r>
    </w:p>
    <w:p w14:paraId="07CFE2DE" w14:textId="77777777" w:rsidR="00315C7F" w:rsidRPr="00FE42CC" w:rsidRDefault="00315C7F" w:rsidP="00AF64F1">
      <w:pPr>
        <w:pStyle w:val="Default"/>
        <w:rPr>
          <w:rFonts w:asciiTheme="minorHAnsi" w:hAnsiTheme="minorHAnsi" w:cstheme="minorHAnsi"/>
          <w:b/>
          <w:sz w:val="22"/>
          <w:szCs w:val="22"/>
          <w:lang w:val="es-MX"/>
        </w:rPr>
      </w:pPr>
    </w:p>
    <w:p w14:paraId="4D3F10C6" w14:textId="77777777" w:rsidR="00744F5D" w:rsidRDefault="00744F5D" w:rsidP="00AF64F1">
      <w:pPr>
        <w:pStyle w:val="Default"/>
        <w:rPr>
          <w:rFonts w:asciiTheme="minorHAnsi" w:hAnsiTheme="minorHAnsi" w:cstheme="minorHAnsi"/>
          <w:b/>
          <w:sz w:val="23"/>
          <w:szCs w:val="23"/>
        </w:rPr>
      </w:pPr>
      <w:r w:rsidRPr="008A5801">
        <w:rPr>
          <w:rFonts w:asciiTheme="minorHAnsi" w:hAnsiTheme="minorHAnsi" w:cstheme="minorHAnsi"/>
          <w:b/>
          <w:sz w:val="23"/>
          <w:szCs w:val="23"/>
        </w:rPr>
        <w:t xml:space="preserve">Can school staff decide my child’s placement prior to the </w:t>
      </w:r>
      <w:r w:rsidR="009151D1" w:rsidRPr="008A5801">
        <w:rPr>
          <w:rFonts w:asciiTheme="minorHAnsi" w:hAnsiTheme="minorHAnsi" w:cstheme="minorHAnsi"/>
          <w:b/>
          <w:sz w:val="23"/>
          <w:szCs w:val="23"/>
        </w:rPr>
        <w:t>Individualized Education Program</w:t>
      </w:r>
      <w:r w:rsidR="00962A50" w:rsidRPr="008A5801">
        <w:rPr>
          <w:rFonts w:asciiTheme="minorHAnsi" w:hAnsiTheme="minorHAnsi" w:cstheme="minorHAnsi"/>
          <w:b/>
          <w:sz w:val="23"/>
          <w:szCs w:val="23"/>
        </w:rPr>
        <w:t xml:space="preserve"> (IEP) </w:t>
      </w:r>
      <w:r w:rsidRPr="008A5801">
        <w:rPr>
          <w:rFonts w:asciiTheme="minorHAnsi" w:hAnsiTheme="minorHAnsi" w:cstheme="minorHAnsi"/>
          <w:b/>
          <w:sz w:val="23"/>
          <w:szCs w:val="23"/>
        </w:rPr>
        <w:t>meeting?</w:t>
      </w:r>
    </w:p>
    <w:p w14:paraId="077369A1" w14:textId="77777777" w:rsidR="00CF4A4C" w:rsidRPr="00CF4A4C" w:rsidRDefault="00CF4A4C" w:rsidP="00AF64F1">
      <w:pPr>
        <w:pStyle w:val="Default"/>
        <w:rPr>
          <w:rFonts w:asciiTheme="minorHAnsi" w:hAnsiTheme="minorHAnsi" w:cstheme="minorHAnsi"/>
          <w:b/>
          <w:color w:val="4472C4" w:themeColor="accent1"/>
          <w:sz w:val="23"/>
          <w:szCs w:val="23"/>
          <w:lang w:val="es-MX"/>
        </w:rPr>
      </w:pPr>
      <w:r w:rsidRPr="00CF4A4C">
        <w:rPr>
          <w:rFonts w:asciiTheme="minorHAnsi" w:hAnsiTheme="minorHAnsi" w:cstheme="minorHAnsi"/>
          <w:b/>
          <w:color w:val="4472C4" w:themeColor="accent1"/>
          <w:sz w:val="23"/>
          <w:szCs w:val="23"/>
          <w:lang w:val="es-MX"/>
        </w:rPr>
        <w:t>¿Puede el personal de la escuela decidir la ubicación de mi hijo antes de la reunión del Programa de Educación Individualizada (IEP)?</w:t>
      </w:r>
    </w:p>
    <w:p w14:paraId="71A7F5F7" w14:textId="77777777" w:rsidR="00744F5D" w:rsidRPr="008A5801" w:rsidRDefault="00744F5D" w:rsidP="00744F5D">
      <w:pPr>
        <w:pStyle w:val="p6"/>
        <w:rPr>
          <w:rFonts w:asciiTheme="minorHAnsi" w:eastAsia="Times New Roman" w:hAnsiTheme="minorHAnsi"/>
          <w:sz w:val="23"/>
          <w:szCs w:val="23"/>
        </w:rPr>
      </w:pPr>
      <w:r w:rsidRPr="008A5801">
        <w:rPr>
          <w:rFonts w:asciiTheme="minorHAnsi" w:hAnsiTheme="minorHAnsi" w:cstheme="minorHAnsi"/>
          <w:color w:val="000000"/>
          <w:sz w:val="23"/>
          <w:szCs w:val="23"/>
        </w:rPr>
        <w:t>No. Placement requires a</w:t>
      </w:r>
      <w:r w:rsidRPr="008A5801">
        <w:rPr>
          <w:rFonts w:asciiTheme="minorHAnsi" w:eastAsia="Times New Roman" w:hAnsiTheme="minorHAnsi"/>
          <w:sz w:val="23"/>
          <w:szCs w:val="23"/>
        </w:rPr>
        <w:t xml:space="preserve"> team discussion and parents are part of the team. Decisions cannot be made prior to any </w:t>
      </w:r>
      <w:r w:rsidR="009151D1" w:rsidRPr="008A5801">
        <w:rPr>
          <w:rFonts w:asciiTheme="minorHAnsi" w:hAnsiTheme="minorHAnsi" w:cstheme="minorHAnsi"/>
          <w:sz w:val="23"/>
          <w:szCs w:val="23"/>
        </w:rPr>
        <w:t>Individualized Education Program</w:t>
      </w:r>
      <w:r w:rsidR="00AF64F1" w:rsidRPr="008A5801">
        <w:rPr>
          <w:rFonts w:asciiTheme="minorHAnsi" w:hAnsiTheme="minorHAnsi" w:cstheme="minorHAnsi"/>
          <w:sz w:val="23"/>
          <w:szCs w:val="23"/>
        </w:rPr>
        <w:t xml:space="preserve"> (IEP) </w:t>
      </w:r>
      <w:r w:rsidR="00AF64F1" w:rsidRPr="008A5801">
        <w:rPr>
          <w:rFonts w:asciiTheme="minorHAnsi" w:hAnsiTheme="minorHAnsi" w:cstheme="minorHAnsi"/>
          <w:color w:val="000000"/>
          <w:sz w:val="23"/>
          <w:szCs w:val="23"/>
        </w:rPr>
        <w:t>meeting</w:t>
      </w:r>
      <w:r w:rsidRPr="008A5801">
        <w:rPr>
          <w:rFonts w:asciiTheme="minorHAnsi" w:eastAsia="Times New Roman" w:hAnsiTheme="minorHAnsi"/>
          <w:sz w:val="23"/>
          <w:szCs w:val="23"/>
        </w:rPr>
        <w:t>.</w:t>
      </w:r>
    </w:p>
    <w:p w14:paraId="5393F293" w14:textId="77777777" w:rsidR="00E64E1C" w:rsidRPr="00CF4A4C" w:rsidRDefault="00CF4A4C" w:rsidP="00744F5D">
      <w:pPr>
        <w:pStyle w:val="p6"/>
        <w:rPr>
          <w:rFonts w:asciiTheme="minorHAnsi" w:eastAsia="Times New Roman" w:hAnsiTheme="minorHAnsi"/>
          <w:color w:val="4472C4" w:themeColor="accent1"/>
          <w:sz w:val="23"/>
          <w:szCs w:val="23"/>
          <w:lang w:val="es-MX"/>
        </w:rPr>
      </w:pPr>
      <w:r w:rsidRPr="00CF4A4C">
        <w:rPr>
          <w:rFonts w:asciiTheme="minorHAnsi" w:eastAsia="Times New Roman" w:hAnsiTheme="minorHAnsi"/>
          <w:color w:val="4472C4" w:themeColor="accent1"/>
          <w:sz w:val="23"/>
          <w:szCs w:val="23"/>
          <w:lang w:val="es-MX"/>
        </w:rPr>
        <w:t>No. La ubicación requiere una discusión en equipo y los padres son parte del equipo. No se pueden tomar decisiones antes de cualquier reunión del Programa de Educación Individualizada (IEP).</w:t>
      </w:r>
    </w:p>
    <w:p w14:paraId="6DCDD654" w14:textId="77777777" w:rsidR="00CF4A4C" w:rsidRPr="00CF4A4C" w:rsidRDefault="00CF4A4C" w:rsidP="00744F5D">
      <w:pPr>
        <w:pStyle w:val="p6"/>
        <w:rPr>
          <w:rFonts w:asciiTheme="minorHAnsi" w:eastAsia="Times New Roman" w:hAnsiTheme="minorHAnsi"/>
          <w:sz w:val="23"/>
          <w:szCs w:val="23"/>
          <w:lang w:val="es-MX"/>
        </w:rPr>
      </w:pPr>
    </w:p>
    <w:p w14:paraId="0CA4480F" w14:textId="77777777" w:rsidR="001E5683" w:rsidRDefault="001E5683" w:rsidP="001E5683">
      <w:pPr>
        <w:pStyle w:val="Default"/>
        <w:rPr>
          <w:rFonts w:asciiTheme="minorHAnsi" w:hAnsiTheme="minorHAnsi" w:cstheme="minorHAnsi"/>
          <w:b/>
          <w:sz w:val="23"/>
          <w:szCs w:val="23"/>
        </w:rPr>
      </w:pPr>
      <w:r w:rsidRPr="008A5801">
        <w:rPr>
          <w:rFonts w:asciiTheme="minorHAnsi" w:hAnsiTheme="minorHAnsi" w:cstheme="minorHAnsi"/>
          <w:b/>
          <w:sz w:val="23"/>
          <w:szCs w:val="23"/>
        </w:rPr>
        <w:t xml:space="preserve">Can an </w:t>
      </w:r>
      <w:r w:rsidR="00F21D34" w:rsidRPr="008A5801">
        <w:rPr>
          <w:rFonts w:asciiTheme="minorHAnsi" w:hAnsiTheme="minorHAnsi"/>
          <w:b/>
          <w:sz w:val="23"/>
          <w:szCs w:val="23"/>
        </w:rPr>
        <w:t xml:space="preserve">Individualized Family Service Plan (IFSP) </w:t>
      </w:r>
      <w:r w:rsidRPr="008A5801">
        <w:rPr>
          <w:rFonts w:asciiTheme="minorHAnsi" w:hAnsiTheme="minorHAnsi" w:cstheme="minorHAnsi"/>
          <w:b/>
          <w:sz w:val="23"/>
          <w:szCs w:val="23"/>
        </w:rPr>
        <w:t>be used for a child</w:t>
      </w:r>
      <w:r w:rsidR="006D62A1" w:rsidRPr="008A5801">
        <w:rPr>
          <w:rFonts w:asciiTheme="minorHAnsi" w:hAnsiTheme="minorHAnsi" w:cstheme="minorHAnsi"/>
          <w:b/>
          <w:sz w:val="23"/>
          <w:szCs w:val="23"/>
        </w:rPr>
        <w:t xml:space="preserve"> </w:t>
      </w:r>
      <w:r w:rsidRPr="008A5801">
        <w:rPr>
          <w:rFonts w:asciiTheme="minorHAnsi" w:hAnsiTheme="minorHAnsi" w:cstheme="minorHAnsi"/>
          <w:b/>
          <w:sz w:val="23"/>
          <w:szCs w:val="23"/>
        </w:rPr>
        <w:t xml:space="preserve">from age three through five years who is eligible for </w:t>
      </w:r>
      <w:r w:rsidR="00F21D34" w:rsidRPr="008A5801">
        <w:rPr>
          <w:rFonts w:asciiTheme="minorHAnsi" w:hAnsiTheme="minorHAnsi" w:cstheme="minorHAnsi"/>
          <w:b/>
          <w:sz w:val="23"/>
          <w:szCs w:val="23"/>
        </w:rPr>
        <w:t xml:space="preserve">Early Childhood Special Education (ECSE) </w:t>
      </w:r>
      <w:r w:rsidRPr="008A5801">
        <w:rPr>
          <w:rFonts w:asciiTheme="minorHAnsi" w:hAnsiTheme="minorHAnsi" w:cstheme="minorHAnsi"/>
          <w:b/>
          <w:sz w:val="23"/>
          <w:szCs w:val="23"/>
        </w:rPr>
        <w:t xml:space="preserve">services? </w:t>
      </w:r>
    </w:p>
    <w:p w14:paraId="156D1E86" w14:textId="77777777" w:rsidR="00CF4A4C" w:rsidRPr="00CF4A4C" w:rsidRDefault="00CF4A4C" w:rsidP="001E5683">
      <w:pPr>
        <w:pStyle w:val="Default"/>
        <w:rPr>
          <w:rFonts w:asciiTheme="minorHAnsi" w:hAnsiTheme="minorHAnsi" w:cstheme="minorHAnsi"/>
          <w:b/>
          <w:color w:val="4472C4" w:themeColor="accent1"/>
          <w:sz w:val="23"/>
          <w:szCs w:val="23"/>
          <w:lang w:val="es-MX"/>
        </w:rPr>
      </w:pPr>
      <w:r w:rsidRPr="00CF4A4C">
        <w:rPr>
          <w:rFonts w:asciiTheme="minorHAnsi" w:hAnsiTheme="minorHAnsi" w:cstheme="minorHAnsi"/>
          <w:b/>
          <w:color w:val="4472C4" w:themeColor="accent1"/>
          <w:sz w:val="23"/>
          <w:szCs w:val="23"/>
          <w:lang w:val="es-MX"/>
        </w:rPr>
        <w:t>¿Se puede utilizar un Plan de Servicio Familiar Individualizado (IFSP) para un niño de tres a cinco años que sea elegible para los servicios de Educación Especial para la Primera Infancia (ECSE)?</w:t>
      </w:r>
    </w:p>
    <w:p w14:paraId="1638C191" w14:textId="77777777" w:rsidR="001E5683" w:rsidRDefault="001E5683" w:rsidP="001E5683">
      <w:pPr>
        <w:pStyle w:val="Default"/>
        <w:rPr>
          <w:rFonts w:asciiTheme="minorHAnsi" w:hAnsiTheme="minorHAnsi" w:cstheme="minorHAnsi"/>
          <w:iCs/>
          <w:sz w:val="23"/>
          <w:szCs w:val="23"/>
        </w:rPr>
      </w:pPr>
      <w:r w:rsidRPr="008A5801">
        <w:rPr>
          <w:rFonts w:asciiTheme="minorHAnsi" w:hAnsiTheme="minorHAnsi" w:cstheme="minorHAnsi"/>
          <w:iCs/>
          <w:sz w:val="23"/>
          <w:szCs w:val="23"/>
        </w:rPr>
        <w:t xml:space="preserve">Yes. For children from three through five years of age, an </w:t>
      </w:r>
      <w:r w:rsidR="00F21D34" w:rsidRPr="008A5801">
        <w:rPr>
          <w:rFonts w:asciiTheme="minorHAnsi" w:hAnsiTheme="minorHAnsi"/>
          <w:sz w:val="23"/>
          <w:szCs w:val="23"/>
        </w:rPr>
        <w:t xml:space="preserve">Individualized Family Service Plan (IFSP) </w:t>
      </w:r>
      <w:r w:rsidRPr="008A5801">
        <w:rPr>
          <w:rFonts w:asciiTheme="minorHAnsi" w:hAnsiTheme="minorHAnsi" w:cstheme="minorHAnsi"/>
          <w:iCs/>
          <w:sz w:val="23"/>
          <w:szCs w:val="23"/>
        </w:rPr>
        <w:t xml:space="preserve">may be used for </w:t>
      </w:r>
      <w:r w:rsidR="00F21D34" w:rsidRPr="008A5801">
        <w:rPr>
          <w:rFonts w:asciiTheme="minorHAnsi" w:hAnsiTheme="minorHAnsi" w:cstheme="minorHAnsi"/>
          <w:sz w:val="23"/>
          <w:szCs w:val="23"/>
        </w:rPr>
        <w:t xml:space="preserve">Early Childhood Special Education (ECSE) </w:t>
      </w:r>
      <w:r w:rsidRPr="008A5801">
        <w:rPr>
          <w:rFonts w:asciiTheme="minorHAnsi" w:hAnsiTheme="minorHAnsi" w:cstheme="minorHAnsi"/>
          <w:iCs/>
          <w:sz w:val="23"/>
          <w:szCs w:val="23"/>
        </w:rPr>
        <w:t>services, as long as it meets special education requirements for participants, timelines and notice/consent procedures. The</w:t>
      </w:r>
      <w:r w:rsidR="00F21D34" w:rsidRPr="008A5801">
        <w:rPr>
          <w:rFonts w:asciiTheme="minorHAnsi" w:hAnsiTheme="minorHAnsi" w:cstheme="minorHAnsi"/>
          <w:iCs/>
          <w:sz w:val="23"/>
          <w:szCs w:val="23"/>
        </w:rPr>
        <w:t xml:space="preserve"> </w:t>
      </w:r>
      <w:r w:rsidR="00F21D34" w:rsidRPr="008A5801">
        <w:rPr>
          <w:rFonts w:asciiTheme="minorHAnsi" w:hAnsiTheme="minorHAnsi"/>
          <w:sz w:val="23"/>
          <w:szCs w:val="23"/>
        </w:rPr>
        <w:t xml:space="preserve">Individualized Family Service Plan (IFSP) </w:t>
      </w:r>
      <w:r w:rsidRPr="008A5801">
        <w:rPr>
          <w:rFonts w:asciiTheme="minorHAnsi" w:hAnsiTheme="minorHAnsi" w:cstheme="minorHAnsi"/>
          <w:iCs/>
          <w:sz w:val="23"/>
          <w:szCs w:val="23"/>
        </w:rPr>
        <w:t>would be developed by the L</w:t>
      </w:r>
      <w:r w:rsidR="00D5594E" w:rsidRPr="008A5801">
        <w:rPr>
          <w:rFonts w:asciiTheme="minorHAnsi" w:hAnsiTheme="minorHAnsi" w:cstheme="minorHAnsi"/>
          <w:iCs/>
          <w:sz w:val="23"/>
          <w:szCs w:val="23"/>
        </w:rPr>
        <w:t>ocal Education Agency</w:t>
      </w:r>
      <w:r w:rsidRPr="008A5801">
        <w:rPr>
          <w:rFonts w:asciiTheme="minorHAnsi" w:hAnsiTheme="minorHAnsi" w:cstheme="minorHAnsi"/>
          <w:iCs/>
          <w:sz w:val="23"/>
          <w:szCs w:val="23"/>
        </w:rPr>
        <w:t xml:space="preserve"> </w:t>
      </w:r>
      <w:r w:rsidR="00F21D34" w:rsidRPr="008A5801">
        <w:rPr>
          <w:rFonts w:asciiTheme="minorHAnsi" w:hAnsiTheme="minorHAnsi" w:cstheme="minorHAnsi"/>
          <w:iCs/>
          <w:sz w:val="23"/>
          <w:szCs w:val="23"/>
        </w:rPr>
        <w:t xml:space="preserve">(LEA) </w:t>
      </w:r>
      <w:r w:rsidRPr="008A5801">
        <w:rPr>
          <w:rFonts w:asciiTheme="minorHAnsi" w:hAnsiTheme="minorHAnsi" w:cstheme="minorHAnsi"/>
          <w:iCs/>
          <w:sz w:val="23"/>
          <w:szCs w:val="23"/>
        </w:rPr>
        <w:t xml:space="preserve">staff, must meet the requirements of an </w:t>
      </w:r>
      <w:r w:rsidR="009151D1" w:rsidRPr="008A5801">
        <w:rPr>
          <w:rFonts w:asciiTheme="minorHAnsi" w:hAnsiTheme="minorHAnsi" w:cstheme="minorHAnsi"/>
          <w:sz w:val="23"/>
          <w:szCs w:val="23"/>
        </w:rPr>
        <w:t>Individualized Education Program</w:t>
      </w:r>
      <w:r w:rsidR="00F21D34" w:rsidRPr="008A5801">
        <w:rPr>
          <w:rFonts w:asciiTheme="minorHAnsi" w:hAnsiTheme="minorHAnsi" w:cstheme="minorHAnsi"/>
          <w:sz w:val="23"/>
          <w:szCs w:val="23"/>
        </w:rPr>
        <w:t xml:space="preserve"> (IEP)</w:t>
      </w:r>
      <w:r w:rsidR="00F21D34" w:rsidRPr="008A5801">
        <w:rPr>
          <w:rFonts w:asciiTheme="minorHAnsi" w:hAnsiTheme="minorHAnsi" w:cstheme="minorHAnsi"/>
          <w:iCs/>
          <w:sz w:val="23"/>
          <w:szCs w:val="23"/>
        </w:rPr>
        <w:t xml:space="preserve"> </w:t>
      </w:r>
      <w:r w:rsidRPr="008A5801">
        <w:rPr>
          <w:rFonts w:asciiTheme="minorHAnsi" w:hAnsiTheme="minorHAnsi" w:cstheme="minorHAnsi"/>
          <w:iCs/>
          <w:sz w:val="23"/>
          <w:szCs w:val="23"/>
        </w:rPr>
        <w:t xml:space="preserve">would have a new start date, and would be in effect for one year. If an </w:t>
      </w:r>
      <w:r w:rsidR="00F21D34" w:rsidRPr="008A5801">
        <w:rPr>
          <w:rFonts w:asciiTheme="minorHAnsi" w:hAnsiTheme="minorHAnsi"/>
          <w:sz w:val="23"/>
          <w:szCs w:val="23"/>
        </w:rPr>
        <w:t xml:space="preserve">Individualized Family Service Plan (IFSP) </w:t>
      </w:r>
      <w:r w:rsidRPr="008A5801">
        <w:rPr>
          <w:rFonts w:asciiTheme="minorHAnsi" w:hAnsiTheme="minorHAnsi" w:cstheme="minorHAnsi"/>
          <w:iCs/>
          <w:sz w:val="23"/>
          <w:szCs w:val="23"/>
        </w:rPr>
        <w:t xml:space="preserve">is used, this does not mean the child “remains in early intervention”, but instead means that </w:t>
      </w:r>
      <w:r w:rsidR="00F21D34" w:rsidRPr="008A5801">
        <w:rPr>
          <w:rFonts w:asciiTheme="minorHAnsi" w:hAnsiTheme="minorHAnsi" w:cstheme="minorHAnsi"/>
          <w:sz w:val="23"/>
          <w:szCs w:val="23"/>
        </w:rPr>
        <w:t xml:space="preserve">Early Childhood Special Education (ECSE) </w:t>
      </w:r>
      <w:r w:rsidRPr="008A5801">
        <w:rPr>
          <w:rFonts w:asciiTheme="minorHAnsi" w:hAnsiTheme="minorHAnsi" w:cstheme="minorHAnsi"/>
          <w:iCs/>
          <w:sz w:val="23"/>
          <w:szCs w:val="23"/>
        </w:rPr>
        <w:t xml:space="preserve">services are being provided using an </w:t>
      </w:r>
      <w:r w:rsidR="00F21D34" w:rsidRPr="008A5801">
        <w:rPr>
          <w:rFonts w:asciiTheme="minorHAnsi" w:hAnsiTheme="minorHAnsi"/>
          <w:sz w:val="23"/>
          <w:szCs w:val="23"/>
        </w:rPr>
        <w:t>Individualized Family Service Plan (IFSP)</w:t>
      </w:r>
      <w:r w:rsidRPr="008A5801">
        <w:rPr>
          <w:rFonts w:asciiTheme="minorHAnsi" w:hAnsiTheme="minorHAnsi" w:cstheme="minorHAnsi"/>
          <w:iCs/>
          <w:sz w:val="23"/>
          <w:szCs w:val="23"/>
        </w:rPr>
        <w:t xml:space="preserve">. Parents must be </w:t>
      </w:r>
      <w:r w:rsidR="000C04D8" w:rsidRPr="008A5801">
        <w:rPr>
          <w:rFonts w:asciiTheme="minorHAnsi" w:hAnsiTheme="minorHAnsi" w:cstheme="minorHAnsi"/>
          <w:iCs/>
          <w:sz w:val="23"/>
          <w:szCs w:val="23"/>
        </w:rPr>
        <w:t>provided</w:t>
      </w:r>
      <w:r w:rsidRPr="008A5801">
        <w:rPr>
          <w:rFonts w:asciiTheme="minorHAnsi" w:hAnsiTheme="minorHAnsi" w:cstheme="minorHAnsi"/>
          <w:iCs/>
          <w:sz w:val="23"/>
          <w:szCs w:val="23"/>
        </w:rPr>
        <w:t xml:space="preserve"> an explanation of the difference</w:t>
      </w:r>
      <w:r w:rsidR="000C04D8" w:rsidRPr="008A5801">
        <w:rPr>
          <w:rFonts w:asciiTheme="minorHAnsi" w:hAnsiTheme="minorHAnsi" w:cstheme="minorHAnsi"/>
          <w:iCs/>
          <w:sz w:val="23"/>
          <w:szCs w:val="23"/>
        </w:rPr>
        <w:t>s</w:t>
      </w:r>
      <w:r w:rsidRPr="008A5801">
        <w:rPr>
          <w:rFonts w:asciiTheme="minorHAnsi" w:hAnsiTheme="minorHAnsi" w:cstheme="minorHAnsi"/>
          <w:iCs/>
          <w:sz w:val="23"/>
          <w:szCs w:val="23"/>
        </w:rPr>
        <w:t xml:space="preserve"> between an </w:t>
      </w:r>
      <w:r w:rsidR="00F21D34" w:rsidRPr="008A5801">
        <w:rPr>
          <w:rFonts w:asciiTheme="minorHAnsi" w:hAnsiTheme="minorHAnsi"/>
          <w:sz w:val="23"/>
          <w:szCs w:val="23"/>
        </w:rPr>
        <w:t>Individualized Family Service Plan (IFSP)</w:t>
      </w:r>
      <w:r w:rsidRPr="008A5801">
        <w:rPr>
          <w:rFonts w:asciiTheme="minorHAnsi" w:hAnsiTheme="minorHAnsi" w:cstheme="minorHAnsi"/>
          <w:iCs/>
          <w:sz w:val="23"/>
          <w:szCs w:val="23"/>
        </w:rPr>
        <w:t xml:space="preserve"> </w:t>
      </w:r>
      <w:r w:rsidRPr="008A5801">
        <w:rPr>
          <w:rFonts w:asciiTheme="minorHAnsi" w:hAnsiTheme="minorHAnsi" w:cstheme="minorHAnsi"/>
          <w:iCs/>
          <w:sz w:val="23"/>
          <w:szCs w:val="23"/>
        </w:rPr>
        <w:lastRenderedPageBreak/>
        <w:t xml:space="preserve">and an </w:t>
      </w:r>
      <w:r w:rsidR="009151D1" w:rsidRPr="008A5801">
        <w:rPr>
          <w:rFonts w:asciiTheme="minorHAnsi" w:hAnsiTheme="minorHAnsi" w:cstheme="minorHAnsi"/>
          <w:sz w:val="23"/>
          <w:szCs w:val="23"/>
        </w:rPr>
        <w:t>Individualized Education Program</w:t>
      </w:r>
      <w:r w:rsidR="00F21D34" w:rsidRPr="008A5801">
        <w:rPr>
          <w:rFonts w:asciiTheme="minorHAnsi" w:hAnsiTheme="minorHAnsi" w:cstheme="minorHAnsi"/>
          <w:sz w:val="23"/>
          <w:szCs w:val="23"/>
        </w:rPr>
        <w:t xml:space="preserve"> (IEP)</w:t>
      </w:r>
      <w:r w:rsidRPr="008A5801">
        <w:rPr>
          <w:rFonts w:asciiTheme="minorHAnsi" w:hAnsiTheme="minorHAnsi" w:cstheme="minorHAnsi"/>
          <w:iCs/>
          <w:sz w:val="23"/>
          <w:szCs w:val="23"/>
        </w:rPr>
        <w:t xml:space="preserve">, and must provide informed, written consent for using </w:t>
      </w:r>
      <w:r w:rsidR="00F21D34" w:rsidRPr="008A5801">
        <w:rPr>
          <w:rFonts w:asciiTheme="minorHAnsi" w:hAnsiTheme="minorHAnsi" w:cstheme="minorHAnsi"/>
          <w:iCs/>
          <w:sz w:val="23"/>
          <w:szCs w:val="23"/>
        </w:rPr>
        <w:t xml:space="preserve">an </w:t>
      </w:r>
      <w:r w:rsidR="00F21D34" w:rsidRPr="008A5801">
        <w:rPr>
          <w:rFonts w:asciiTheme="minorHAnsi" w:hAnsiTheme="minorHAnsi"/>
          <w:sz w:val="23"/>
          <w:szCs w:val="23"/>
        </w:rPr>
        <w:t>Individualized Family Service Plan (IFSP)</w:t>
      </w:r>
      <w:r w:rsidRPr="008A5801">
        <w:rPr>
          <w:rFonts w:asciiTheme="minorHAnsi" w:hAnsiTheme="minorHAnsi" w:cstheme="minorHAnsi"/>
          <w:iCs/>
          <w:sz w:val="23"/>
          <w:szCs w:val="23"/>
        </w:rPr>
        <w:t xml:space="preserve">. </w:t>
      </w:r>
    </w:p>
    <w:p w14:paraId="1A6684B6" w14:textId="77777777" w:rsidR="00CF4A4C" w:rsidRPr="00CF4A4C" w:rsidRDefault="00CF4A4C" w:rsidP="001E5683">
      <w:pPr>
        <w:pStyle w:val="Default"/>
        <w:rPr>
          <w:rFonts w:asciiTheme="minorHAnsi" w:hAnsiTheme="minorHAnsi" w:cstheme="minorHAnsi"/>
          <w:iCs/>
          <w:color w:val="4472C4" w:themeColor="accent1"/>
          <w:sz w:val="23"/>
          <w:szCs w:val="23"/>
          <w:lang w:val="es-MX"/>
        </w:rPr>
      </w:pPr>
      <w:r w:rsidRPr="00CF4A4C">
        <w:rPr>
          <w:rFonts w:asciiTheme="minorHAnsi" w:hAnsiTheme="minorHAnsi" w:cstheme="minorHAnsi"/>
          <w:iCs/>
          <w:color w:val="4472C4" w:themeColor="accent1"/>
          <w:sz w:val="23"/>
          <w:szCs w:val="23"/>
          <w:lang w:val="es-MX"/>
        </w:rPr>
        <w:t>Si. Para los niños de tres a cinco años de edad, se puede utilizar un Plan de Servicio Familiar Individualizado (IFSP) para los servicios de Educación Especial de la Primera Infancia (ECSE), siempre que cumpla con los requisitos de educación especial para los participantes, los plazos y los procedimientos de notifica</w:t>
      </w:r>
      <w:r w:rsidR="00FE42CC">
        <w:rPr>
          <w:rFonts w:asciiTheme="minorHAnsi" w:hAnsiTheme="minorHAnsi" w:cstheme="minorHAnsi"/>
          <w:iCs/>
          <w:color w:val="4472C4" w:themeColor="accent1"/>
          <w:sz w:val="23"/>
          <w:szCs w:val="23"/>
          <w:lang w:val="es-MX"/>
        </w:rPr>
        <w:t>ción/</w:t>
      </w:r>
      <w:r w:rsidRPr="00CF4A4C">
        <w:rPr>
          <w:rFonts w:asciiTheme="minorHAnsi" w:hAnsiTheme="minorHAnsi" w:cstheme="minorHAnsi"/>
          <w:iCs/>
          <w:color w:val="4472C4" w:themeColor="accent1"/>
          <w:sz w:val="23"/>
          <w:szCs w:val="23"/>
          <w:lang w:val="es-MX"/>
        </w:rPr>
        <w:t xml:space="preserve">consentimiento. El Plan de Servicio Familiar Individualizado (IFSP) sería desarrollado por el personal de la Agencia de Educación Local (LEA), debe cumplir con los requisitos de un Programa de Educación Individualizado (IEP), tendría una nueva fecha de inicio y estaría en </w:t>
      </w:r>
      <w:r w:rsidR="00FE42CC">
        <w:rPr>
          <w:rFonts w:asciiTheme="minorHAnsi" w:hAnsiTheme="minorHAnsi" w:cstheme="minorHAnsi"/>
          <w:iCs/>
          <w:color w:val="4472C4" w:themeColor="accent1"/>
          <w:sz w:val="23"/>
          <w:szCs w:val="23"/>
          <w:lang w:val="es-MX"/>
        </w:rPr>
        <w:t>efecto</w:t>
      </w:r>
      <w:r w:rsidRPr="00CF4A4C">
        <w:rPr>
          <w:rFonts w:asciiTheme="minorHAnsi" w:hAnsiTheme="minorHAnsi" w:cstheme="minorHAnsi"/>
          <w:iCs/>
          <w:color w:val="4472C4" w:themeColor="accent1"/>
          <w:sz w:val="23"/>
          <w:szCs w:val="23"/>
          <w:lang w:val="es-MX"/>
        </w:rPr>
        <w:t xml:space="preserve"> por un año. Si se utiliza un Plan de Servicio Familiar Individualizado (IFSP), esto no significa que el niño “permanece en intervención temprana”, sino que significa que los servicios de Educación Especial para la Primera Infancia (ECSE) se brindan utilizando un Plan de Servicio Familiar Individualizado (IFSP). Los padres deben recibir una explicación de la</w:t>
      </w:r>
      <w:r w:rsidR="00FE42CC">
        <w:rPr>
          <w:rFonts w:asciiTheme="minorHAnsi" w:hAnsiTheme="minorHAnsi" w:cstheme="minorHAnsi"/>
          <w:iCs/>
          <w:color w:val="4472C4" w:themeColor="accent1"/>
          <w:sz w:val="23"/>
          <w:szCs w:val="23"/>
          <w:lang w:val="es-MX"/>
        </w:rPr>
        <w:t>s diferencias entre un Plan de Servicio Familiar I</w:t>
      </w:r>
      <w:r w:rsidRPr="00CF4A4C">
        <w:rPr>
          <w:rFonts w:asciiTheme="minorHAnsi" w:hAnsiTheme="minorHAnsi" w:cstheme="minorHAnsi"/>
          <w:iCs/>
          <w:color w:val="4472C4" w:themeColor="accent1"/>
          <w:sz w:val="23"/>
          <w:szCs w:val="23"/>
          <w:lang w:val="es-MX"/>
        </w:rPr>
        <w:t>ndividua</w:t>
      </w:r>
      <w:r w:rsidR="00FE42CC">
        <w:rPr>
          <w:rFonts w:asciiTheme="minorHAnsi" w:hAnsiTheme="minorHAnsi" w:cstheme="minorHAnsi"/>
          <w:iCs/>
          <w:color w:val="4472C4" w:themeColor="accent1"/>
          <w:sz w:val="23"/>
          <w:szCs w:val="23"/>
          <w:lang w:val="es-MX"/>
        </w:rPr>
        <w:t>lizado (IFSP) y un Programa de Educación I</w:t>
      </w:r>
      <w:r w:rsidRPr="00CF4A4C">
        <w:rPr>
          <w:rFonts w:asciiTheme="minorHAnsi" w:hAnsiTheme="minorHAnsi" w:cstheme="minorHAnsi"/>
          <w:iCs/>
          <w:color w:val="4472C4" w:themeColor="accent1"/>
          <w:sz w:val="23"/>
          <w:szCs w:val="23"/>
          <w:lang w:val="es-MX"/>
        </w:rPr>
        <w:t>ndividualizado (IEP), y deben proporcionar un consentimiento informado por es</w:t>
      </w:r>
      <w:r w:rsidR="00FE42CC">
        <w:rPr>
          <w:rFonts w:asciiTheme="minorHAnsi" w:hAnsiTheme="minorHAnsi" w:cstheme="minorHAnsi"/>
          <w:iCs/>
          <w:color w:val="4472C4" w:themeColor="accent1"/>
          <w:sz w:val="23"/>
          <w:szCs w:val="23"/>
          <w:lang w:val="es-MX"/>
        </w:rPr>
        <w:t>crito para utilizar un Plan de S</w:t>
      </w:r>
      <w:r w:rsidRPr="00CF4A4C">
        <w:rPr>
          <w:rFonts w:asciiTheme="minorHAnsi" w:hAnsiTheme="minorHAnsi" w:cstheme="minorHAnsi"/>
          <w:iCs/>
          <w:color w:val="4472C4" w:themeColor="accent1"/>
          <w:sz w:val="23"/>
          <w:szCs w:val="23"/>
          <w:lang w:val="es-MX"/>
        </w:rPr>
        <w:t xml:space="preserve">ervicio </w:t>
      </w:r>
      <w:r w:rsidR="00FE42CC">
        <w:rPr>
          <w:rFonts w:asciiTheme="minorHAnsi" w:hAnsiTheme="minorHAnsi" w:cstheme="minorHAnsi"/>
          <w:iCs/>
          <w:color w:val="4472C4" w:themeColor="accent1"/>
          <w:sz w:val="23"/>
          <w:szCs w:val="23"/>
          <w:lang w:val="es-MX"/>
        </w:rPr>
        <w:t>F</w:t>
      </w:r>
      <w:r w:rsidRPr="00CF4A4C">
        <w:rPr>
          <w:rFonts w:asciiTheme="minorHAnsi" w:hAnsiTheme="minorHAnsi" w:cstheme="minorHAnsi"/>
          <w:iCs/>
          <w:color w:val="4472C4" w:themeColor="accent1"/>
          <w:sz w:val="23"/>
          <w:szCs w:val="23"/>
          <w:lang w:val="es-MX"/>
        </w:rPr>
        <w:t xml:space="preserve">amiliar </w:t>
      </w:r>
      <w:r w:rsidR="00FE42CC">
        <w:rPr>
          <w:rFonts w:asciiTheme="minorHAnsi" w:hAnsiTheme="minorHAnsi" w:cstheme="minorHAnsi"/>
          <w:iCs/>
          <w:color w:val="4472C4" w:themeColor="accent1"/>
          <w:sz w:val="23"/>
          <w:szCs w:val="23"/>
          <w:lang w:val="es-MX"/>
        </w:rPr>
        <w:t>I</w:t>
      </w:r>
      <w:r w:rsidRPr="00CF4A4C">
        <w:rPr>
          <w:rFonts w:asciiTheme="minorHAnsi" w:hAnsiTheme="minorHAnsi" w:cstheme="minorHAnsi"/>
          <w:iCs/>
          <w:color w:val="4472C4" w:themeColor="accent1"/>
          <w:sz w:val="23"/>
          <w:szCs w:val="23"/>
          <w:lang w:val="es-MX"/>
        </w:rPr>
        <w:t>ndividualizado (IFSP).</w:t>
      </w:r>
    </w:p>
    <w:p w14:paraId="69FDF3F6" w14:textId="77777777" w:rsidR="00744F5D" w:rsidRPr="00CF4A4C" w:rsidRDefault="00744F5D" w:rsidP="00744F5D">
      <w:pPr>
        <w:pStyle w:val="p6"/>
        <w:rPr>
          <w:rStyle w:val="s2"/>
          <w:rFonts w:asciiTheme="minorHAnsi" w:hAnsiTheme="minorHAnsi" w:cstheme="minorHAnsi"/>
          <w:color w:val="000000"/>
          <w:sz w:val="23"/>
          <w:szCs w:val="23"/>
          <w:lang w:val="es-MX"/>
        </w:rPr>
      </w:pPr>
    </w:p>
    <w:p w14:paraId="4E8506E6" w14:textId="77777777" w:rsidR="00E64E1C" w:rsidRDefault="00E64E1C" w:rsidP="00E64E1C">
      <w:pPr>
        <w:pStyle w:val="p6"/>
        <w:rPr>
          <w:rStyle w:val="s2"/>
          <w:rFonts w:asciiTheme="minorHAnsi" w:hAnsiTheme="minorHAnsi" w:cstheme="minorHAnsi"/>
          <w:b/>
          <w:color w:val="000000"/>
          <w:sz w:val="23"/>
          <w:szCs w:val="23"/>
        </w:rPr>
      </w:pPr>
      <w:r w:rsidRPr="008A5801">
        <w:rPr>
          <w:rStyle w:val="s2"/>
          <w:rFonts w:asciiTheme="minorHAnsi" w:hAnsiTheme="minorHAnsi" w:cstheme="minorHAnsi"/>
          <w:b/>
          <w:color w:val="000000"/>
          <w:sz w:val="23"/>
          <w:szCs w:val="23"/>
        </w:rPr>
        <w:t xml:space="preserve">What is included in an </w:t>
      </w:r>
      <w:r w:rsidR="009151D1" w:rsidRPr="008A5801">
        <w:rPr>
          <w:rStyle w:val="s2"/>
          <w:rFonts w:asciiTheme="minorHAnsi" w:hAnsiTheme="minorHAnsi" w:cstheme="minorHAnsi"/>
          <w:b/>
          <w:color w:val="000000"/>
          <w:sz w:val="23"/>
          <w:szCs w:val="23"/>
        </w:rPr>
        <w:t>Individualized Education Program</w:t>
      </w:r>
      <w:r w:rsidRPr="008A5801">
        <w:rPr>
          <w:rStyle w:val="s2"/>
          <w:rFonts w:asciiTheme="minorHAnsi" w:hAnsiTheme="minorHAnsi" w:cstheme="minorHAnsi"/>
          <w:b/>
          <w:color w:val="000000"/>
          <w:sz w:val="23"/>
          <w:szCs w:val="23"/>
        </w:rPr>
        <w:t xml:space="preserve"> (IEP)?</w:t>
      </w:r>
    </w:p>
    <w:p w14:paraId="606679EC" w14:textId="77777777" w:rsidR="00BD26FF" w:rsidRPr="00BD26FF" w:rsidRDefault="00BD26FF" w:rsidP="00E64E1C">
      <w:pPr>
        <w:pStyle w:val="p6"/>
        <w:rPr>
          <w:rStyle w:val="s2"/>
          <w:rFonts w:asciiTheme="minorHAnsi" w:hAnsiTheme="minorHAnsi" w:cstheme="minorHAnsi"/>
          <w:b/>
          <w:color w:val="4472C4" w:themeColor="accent1"/>
          <w:sz w:val="23"/>
          <w:szCs w:val="23"/>
          <w:lang w:val="es-MX"/>
        </w:rPr>
      </w:pPr>
      <w:r w:rsidRPr="00BD26FF">
        <w:rPr>
          <w:rStyle w:val="s2"/>
          <w:rFonts w:asciiTheme="minorHAnsi" w:hAnsiTheme="minorHAnsi" w:cstheme="minorHAnsi"/>
          <w:b/>
          <w:color w:val="4472C4" w:themeColor="accent1"/>
          <w:sz w:val="23"/>
          <w:szCs w:val="23"/>
          <w:lang w:val="es-MX"/>
        </w:rPr>
        <w:t>¿Qué se incluye en un programa de educación individualizado (IEP)?</w:t>
      </w:r>
    </w:p>
    <w:p w14:paraId="566040CE" w14:textId="77777777" w:rsidR="00E64E1C" w:rsidRDefault="00E64E1C" w:rsidP="00E64E1C">
      <w:pPr>
        <w:numPr>
          <w:ilvl w:val="0"/>
          <w:numId w:val="9"/>
        </w:numPr>
        <w:spacing w:after="0" w:line="240" w:lineRule="auto"/>
        <w:rPr>
          <w:rFonts w:eastAsia="Times New Roman" w:cstheme="minorHAnsi"/>
          <w:sz w:val="23"/>
          <w:szCs w:val="23"/>
        </w:rPr>
      </w:pPr>
      <w:r w:rsidRPr="008A5801">
        <w:rPr>
          <w:rFonts w:eastAsia="Times New Roman" w:cstheme="minorHAnsi"/>
          <w:sz w:val="23"/>
          <w:szCs w:val="23"/>
        </w:rPr>
        <w:t>Statement of the child's present levels of academic achievement and functional performance</w:t>
      </w:r>
    </w:p>
    <w:p w14:paraId="45A2F228" w14:textId="77777777" w:rsidR="00BD26FF" w:rsidRPr="00BD26FF" w:rsidRDefault="00BD26FF" w:rsidP="00BD26FF">
      <w:pPr>
        <w:numPr>
          <w:ilvl w:val="0"/>
          <w:numId w:val="9"/>
        </w:numPr>
        <w:spacing w:after="0" w:line="240" w:lineRule="auto"/>
        <w:rPr>
          <w:rFonts w:eastAsia="Times New Roman" w:cstheme="minorHAnsi"/>
          <w:color w:val="4472C4" w:themeColor="accent1"/>
          <w:sz w:val="23"/>
          <w:szCs w:val="23"/>
          <w:lang w:val="es-MX"/>
        </w:rPr>
      </w:pPr>
      <w:r w:rsidRPr="00BD26FF">
        <w:rPr>
          <w:rFonts w:eastAsia="Times New Roman" w:cstheme="minorHAnsi"/>
          <w:color w:val="4472C4" w:themeColor="accent1"/>
          <w:sz w:val="23"/>
          <w:szCs w:val="23"/>
          <w:lang w:val="es-MX"/>
        </w:rPr>
        <w:t>Declaración de los niveles actuales de rendimiento académico y desempeño funcional del niño</w:t>
      </w:r>
    </w:p>
    <w:p w14:paraId="1730C1C6" w14:textId="77777777" w:rsidR="00E64E1C" w:rsidRDefault="00E64E1C" w:rsidP="00E64E1C">
      <w:pPr>
        <w:numPr>
          <w:ilvl w:val="0"/>
          <w:numId w:val="9"/>
        </w:numPr>
        <w:spacing w:after="0" w:line="240" w:lineRule="auto"/>
        <w:rPr>
          <w:rFonts w:eastAsia="Times New Roman" w:cstheme="minorHAnsi"/>
          <w:sz w:val="23"/>
          <w:szCs w:val="23"/>
        </w:rPr>
      </w:pPr>
      <w:r w:rsidRPr="008A5801">
        <w:rPr>
          <w:rFonts w:eastAsia="Times New Roman" w:cstheme="minorHAnsi"/>
          <w:sz w:val="23"/>
          <w:szCs w:val="23"/>
        </w:rPr>
        <w:t>Information on how the child's</w:t>
      </w:r>
      <w:r w:rsidR="005B62BB" w:rsidRPr="008A5801">
        <w:rPr>
          <w:rFonts w:eastAsia="Times New Roman" w:cstheme="minorHAnsi"/>
          <w:sz w:val="23"/>
          <w:szCs w:val="23"/>
        </w:rPr>
        <w:t xml:space="preserve"> educational</w:t>
      </w:r>
      <w:r w:rsidRPr="008A5801">
        <w:rPr>
          <w:rFonts w:eastAsia="Times New Roman" w:cstheme="minorHAnsi"/>
          <w:sz w:val="23"/>
          <w:szCs w:val="23"/>
        </w:rPr>
        <w:t xml:space="preserve"> disability affects the child's participation in age-appropriate activities</w:t>
      </w:r>
    </w:p>
    <w:p w14:paraId="44868938" w14:textId="77777777" w:rsidR="00BD26FF" w:rsidRPr="00BD26FF" w:rsidRDefault="00BD26FF" w:rsidP="00BD26FF">
      <w:pPr>
        <w:numPr>
          <w:ilvl w:val="0"/>
          <w:numId w:val="9"/>
        </w:numPr>
        <w:spacing w:after="0" w:line="240" w:lineRule="auto"/>
        <w:rPr>
          <w:rFonts w:eastAsia="Times New Roman" w:cstheme="minorHAnsi"/>
          <w:color w:val="4472C4" w:themeColor="accent1"/>
          <w:sz w:val="23"/>
          <w:szCs w:val="23"/>
          <w:lang w:val="es-MX"/>
        </w:rPr>
      </w:pPr>
      <w:r w:rsidRPr="00BD26FF">
        <w:rPr>
          <w:rFonts w:eastAsia="Times New Roman" w:cstheme="minorHAnsi"/>
          <w:color w:val="4472C4" w:themeColor="accent1"/>
          <w:sz w:val="23"/>
          <w:szCs w:val="23"/>
          <w:lang w:val="es-MX"/>
        </w:rPr>
        <w:t>Información sobre cómo la discapacidad educativa del niño afecta la participación del niño en actividades apropiadas para su edad</w:t>
      </w:r>
    </w:p>
    <w:p w14:paraId="784AFD56" w14:textId="77777777" w:rsidR="00E64E1C" w:rsidRDefault="00E64E1C" w:rsidP="00E64E1C">
      <w:pPr>
        <w:numPr>
          <w:ilvl w:val="0"/>
          <w:numId w:val="9"/>
        </w:numPr>
        <w:spacing w:after="0" w:line="240" w:lineRule="auto"/>
        <w:rPr>
          <w:rFonts w:eastAsia="Times New Roman" w:cstheme="minorHAnsi"/>
          <w:sz w:val="23"/>
          <w:szCs w:val="23"/>
        </w:rPr>
      </w:pPr>
      <w:r w:rsidRPr="008A5801">
        <w:rPr>
          <w:rFonts w:eastAsia="Times New Roman" w:cstheme="minorHAnsi"/>
          <w:sz w:val="23"/>
          <w:szCs w:val="23"/>
        </w:rPr>
        <w:t>Statement of measurable annual goals, including academic and functional goals, designed to meet the child's needs and enable the child to be involved in and make progress in age-appropriate activities</w:t>
      </w:r>
    </w:p>
    <w:p w14:paraId="6FE5BDD5" w14:textId="77777777" w:rsidR="00BD26FF" w:rsidRPr="00BD26FF" w:rsidRDefault="00BD26FF" w:rsidP="00BD26FF">
      <w:pPr>
        <w:numPr>
          <w:ilvl w:val="0"/>
          <w:numId w:val="9"/>
        </w:numPr>
        <w:spacing w:after="0" w:line="240" w:lineRule="auto"/>
        <w:rPr>
          <w:rFonts w:eastAsia="Times New Roman" w:cstheme="minorHAnsi"/>
          <w:color w:val="4472C4" w:themeColor="accent1"/>
          <w:sz w:val="23"/>
          <w:szCs w:val="23"/>
          <w:lang w:val="es-MX"/>
        </w:rPr>
      </w:pPr>
      <w:r w:rsidRPr="00BD26FF">
        <w:rPr>
          <w:rFonts w:eastAsia="Times New Roman" w:cstheme="minorHAnsi"/>
          <w:color w:val="4472C4" w:themeColor="accent1"/>
          <w:sz w:val="23"/>
          <w:szCs w:val="23"/>
          <w:lang w:val="es-MX"/>
        </w:rPr>
        <w:t>Declaración de metas anuales mensurables, incluidas metas académicas y funcionales, diseñadas para satisfacer las necesidades del niño y permitir que el niño participe y progrese en actividades apropiadas para su edad.</w:t>
      </w:r>
    </w:p>
    <w:p w14:paraId="5BB07C4E" w14:textId="77777777" w:rsidR="00E64E1C" w:rsidRDefault="00E64E1C" w:rsidP="00E64E1C">
      <w:pPr>
        <w:numPr>
          <w:ilvl w:val="0"/>
          <w:numId w:val="9"/>
        </w:numPr>
        <w:spacing w:after="0" w:line="240" w:lineRule="auto"/>
        <w:rPr>
          <w:rFonts w:eastAsia="Times New Roman" w:cstheme="minorHAnsi"/>
          <w:sz w:val="23"/>
          <w:szCs w:val="23"/>
        </w:rPr>
      </w:pPr>
      <w:r w:rsidRPr="008A5801">
        <w:rPr>
          <w:rFonts w:eastAsia="Times New Roman" w:cstheme="minorHAnsi"/>
          <w:sz w:val="23"/>
          <w:szCs w:val="23"/>
        </w:rPr>
        <w:t>Description of how the child's progress will be measured</w:t>
      </w:r>
    </w:p>
    <w:p w14:paraId="1C9D93C8" w14:textId="77777777" w:rsidR="00BD26FF" w:rsidRPr="00BD26FF" w:rsidRDefault="00BD26FF" w:rsidP="00BD26FF">
      <w:pPr>
        <w:numPr>
          <w:ilvl w:val="0"/>
          <w:numId w:val="9"/>
        </w:numPr>
        <w:spacing w:after="0" w:line="240" w:lineRule="auto"/>
        <w:rPr>
          <w:rFonts w:eastAsia="Times New Roman" w:cstheme="minorHAnsi"/>
          <w:color w:val="4472C4" w:themeColor="accent1"/>
          <w:sz w:val="23"/>
          <w:szCs w:val="23"/>
          <w:lang w:val="es-MX"/>
        </w:rPr>
      </w:pPr>
      <w:r w:rsidRPr="00BD26FF">
        <w:rPr>
          <w:rFonts w:eastAsia="Times New Roman" w:cstheme="minorHAnsi"/>
          <w:color w:val="4472C4" w:themeColor="accent1"/>
          <w:sz w:val="23"/>
          <w:szCs w:val="23"/>
          <w:lang w:val="es-MX"/>
        </w:rPr>
        <w:t>Descripción de cómo se medirá el progreso del niño</w:t>
      </w:r>
    </w:p>
    <w:p w14:paraId="643B1228" w14:textId="77777777" w:rsidR="00E64E1C" w:rsidRDefault="00E64E1C" w:rsidP="00E64E1C">
      <w:pPr>
        <w:numPr>
          <w:ilvl w:val="0"/>
          <w:numId w:val="9"/>
        </w:numPr>
        <w:spacing w:after="0" w:line="240" w:lineRule="auto"/>
        <w:rPr>
          <w:rFonts w:eastAsia="Times New Roman" w:cstheme="minorHAnsi"/>
          <w:sz w:val="23"/>
          <w:szCs w:val="23"/>
        </w:rPr>
      </w:pPr>
      <w:r w:rsidRPr="008A5801">
        <w:rPr>
          <w:rFonts w:eastAsia="Times New Roman" w:cstheme="minorHAnsi"/>
          <w:sz w:val="23"/>
          <w:szCs w:val="23"/>
        </w:rPr>
        <w:t>Timeline for providing periodic reports on the child's progress</w:t>
      </w:r>
    </w:p>
    <w:p w14:paraId="493472B4" w14:textId="77777777" w:rsidR="00BD26FF" w:rsidRPr="00BD26FF" w:rsidRDefault="009952B9" w:rsidP="00BD26FF">
      <w:pPr>
        <w:numPr>
          <w:ilvl w:val="0"/>
          <w:numId w:val="9"/>
        </w:numPr>
        <w:spacing w:after="0" w:line="240" w:lineRule="auto"/>
        <w:rPr>
          <w:rFonts w:eastAsia="Times New Roman" w:cstheme="minorHAnsi"/>
          <w:color w:val="4472C4" w:themeColor="accent1"/>
          <w:sz w:val="23"/>
          <w:szCs w:val="23"/>
          <w:lang w:val="es-MX"/>
        </w:rPr>
      </w:pPr>
      <w:r>
        <w:rPr>
          <w:rFonts w:eastAsia="Times New Roman" w:cstheme="minorHAnsi"/>
          <w:color w:val="4472C4" w:themeColor="accent1"/>
          <w:sz w:val="23"/>
          <w:szCs w:val="23"/>
          <w:lang w:val="es-MX"/>
        </w:rPr>
        <w:t>Líneas de tiempo</w:t>
      </w:r>
      <w:r w:rsidR="00BD26FF" w:rsidRPr="00BD26FF">
        <w:rPr>
          <w:rFonts w:eastAsia="Times New Roman" w:cstheme="minorHAnsi"/>
          <w:color w:val="4472C4" w:themeColor="accent1"/>
          <w:sz w:val="23"/>
          <w:szCs w:val="23"/>
          <w:lang w:val="es-MX"/>
        </w:rPr>
        <w:t xml:space="preserve"> para proporcionar informes periódicos sobre el progreso del niño</w:t>
      </w:r>
    </w:p>
    <w:p w14:paraId="7C214BFD" w14:textId="77777777" w:rsidR="00E64E1C" w:rsidRDefault="00E64E1C" w:rsidP="00E64E1C">
      <w:pPr>
        <w:numPr>
          <w:ilvl w:val="0"/>
          <w:numId w:val="9"/>
        </w:numPr>
        <w:spacing w:after="0" w:line="240" w:lineRule="auto"/>
        <w:rPr>
          <w:rFonts w:eastAsia="Times New Roman" w:cstheme="minorHAnsi"/>
          <w:sz w:val="23"/>
          <w:szCs w:val="23"/>
        </w:rPr>
      </w:pPr>
      <w:r w:rsidRPr="008A5801">
        <w:rPr>
          <w:rFonts w:eastAsia="Times New Roman" w:cstheme="minorHAnsi"/>
          <w:sz w:val="23"/>
          <w:szCs w:val="23"/>
        </w:rPr>
        <w:t>Statement of the special education and related services and supplementary aids and services available to the child</w:t>
      </w:r>
    </w:p>
    <w:p w14:paraId="246D18A1" w14:textId="77777777" w:rsidR="00BD26FF" w:rsidRPr="00BD26FF" w:rsidRDefault="00BD26FF" w:rsidP="00BD26FF">
      <w:pPr>
        <w:numPr>
          <w:ilvl w:val="0"/>
          <w:numId w:val="9"/>
        </w:numPr>
        <w:spacing w:after="0" w:line="240" w:lineRule="auto"/>
        <w:rPr>
          <w:rFonts w:eastAsia="Times New Roman" w:cstheme="minorHAnsi"/>
          <w:color w:val="4472C4" w:themeColor="accent1"/>
          <w:sz w:val="23"/>
          <w:szCs w:val="23"/>
          <w:lang w:val="es-MX"/>
        </w:rPr>
      </w:pPr>
      <w:r w:rsidRPr="00BD26FF">
        <w:rPr>
          <w:rFonts w:eastAsia="Times New Roman" w:cstheme="minorHAnsi"/>
          <w:color w:val="4472C4" w:themeColor="accent1"/>
          <w:sz w:val="23"/>
          <w:szCs w:val="23"/>
          <w:lang w:val="es-MX"/>
        </w:rPr>
        <w:t>Declaración de educación especial y servicios relacionados y ayudas y servicios suplementarios disponibles para el niño</w:t>
      </w:r>
    </w:p>
    <w:p w14:paraId="0856ABBD" w14:textId="77777777" w:rsidR="00E64E1C" w:rsidRDefault="00E64E1C" w:rsidP="00E64E1C">
      <w:pPr>
        <w:numPr>
          <w:ilvl w:val="0"/>
          <w:numId w:val="9"/>
        </w:numPr>
        <w:spacing w:after="0" w:line="240" w:lineRule="auto"/>
        <w:rPr>
          <w:rFonts w:eastAsia="Times New Roman" w:cstheme="minorHAnsi"/>
          <w:sz w:val="23"/>
          <w:szCs w:val="23"/>
        </w:rPr>
      </w:pPr>
      <w:r w:rsidRPr="008A5801">
        <w:rPr>
          <w:rFonts w:eastAsia="Times New Roman" w:cstheme="minorHAnsi"/>
          <w:sz w:val="23"/>
          <w:szCs w:val="23"/>
        </w:rPr>
        <w:t>Statement of the program modifications or supports for school personnel that will be provided to enable the child to make progress and participate in curricular, extracurricular and nonacademic activities and to be educated and participate with other children with disabilities and nondisabled children</w:t>
      </w:r>
    </w:p>
    <w:p w14:paraId="00071D93" w14:textId="77777777" w:rsidR="00BD26FF" w:rsidRPr="00BD26FF" w:rsidRDefault="00BD26FF" w:rsidP="00BD26FF">
      <w:pPr>
        <w:numPr>
          <w:ilvl w:val="0"/>
          <w:numId w:val="9"/>
        </w:numPr>
        <w:spacing w:after="0" w:line="240" w:lineRule="auto"/>
        <w:rPr>
          <w:rFonts w:eastAsia="Times New Roman" w:cstheme="minorHAnsi"/>
          <w:color w:val="4472C4" w:themeColor="accent1"/>
          <w:sz w:val="23"/>
          <w:szCs w:val="23"/>
          <w:lang w:val="es-MX"/>
        </w:rPr>
      </w:pPr>
      <w:r w:rsidRPr="00BD26FF">
        <w:rPr>
          <w:rFonts w:eastAsia="Times New Roman" w:cstheme="minorHAnsi"/>
          <w:color w:val="4472C4" w:themeColor="accent1"/>
          <w:sz w:val="23"/>
          <w:szCs w:val="23"/>
          <w:lang w:val="es-MX"/>
        </w:rPr>
        <w:t>Declaración de las modificaciones del programa o apoyos para el personal escolar que se proporcionarán para permitir que el niño progrese y participe en actividades curriculares, extracurriculares y no académicas y para ser educado y participar con otros niños con discapacidades y niños sin discapacidades.</w:t>
      </w:r>
    </w:p>
    <w:p w14:paraId="2C062E73" w14:textId="77777777" w:rsidR="00E64E1C" w:rsidRDefault="00E64E1C" w:rsidP="00E64E1C">
      <w:pPr>
        <w:numPr>
          <w:ilvl w:val="0"/>
          <w:numId w:val="9"/>
        </w:numPr>
        <w:spacing w:after="0" w:line="240" w:lineRule="auto"/>
        <w:rPr>
          <w:rFonts w:eastAsia="Times New Roman" w:cstheme="minorHAnsi"/>
          <w:sz w:val="23"/>
          <w:szCs w:val="23"/>
        </w:rPr>
      </w:pPr>
      <w:r w:rsidRPr="008A5801">
        <w:rPr>
          <w:rFonts w:eastAsia="Times New Roman" w:cstheme="minorHAnsi"/>
          <w:sz w:val="23"/>
          <w:szCs w:val="23"/>
        </w:rPr>
        <w:t>Projected date for the beginning of services and the anticipated frequency, location and duration of services and modifications</w:t>
      </w:r>
    </w:p>
    <w:p w14:paraId="0430C567" w14:textId="77777777" w:rsidR="00BD26FF" w:rsidRPr="00BD26FF" w:rsidRDefault="00BD26FF" w:rsidP="00BD26FF">
      <w:pPr>
        <w:numPr>
          <w:ilvl w:val="0"/>
          <w:numId w:val="9"/>
        </w:numPr>
        <w:spacing w:after="0" w:line="240" w:lineRule="auto"/>
        <w:rPr>
          <w:rFonts w:eastAsia="Times New Roman" w:cstheme="minorHAnsi"/>
          <w:color w:val="4472C4" w:themeColor="accent1"/>
          <w:sz w:val="23"/>
          <w:szCs w:val="23"/>
          <w:lang w:val="es-MX"/>
        </w:rPr>
      </w:pPr>
      <w:r w:rsidRPr="00BD26FF">
        <w:rPr>
          <w:rFonts w:eastAsia="Times New Roman" w:cstheme="minorHAnsi"/>
          <w:color w:val="4472C4" w:themeColor="accent1"/>
          <w:sz w:val="23"/>
          <w:szCs w:val="23"/>
          <w:lang w:val="es-MX"/>
        </w:rPr>
        <w:t>Fecha proyectada para el inicio de los servicios y la frecuencia, ubicación y duración de los servicios y modificaciones.</w:t>
      </w:r>
    </w:p>
    <w:p w14:paraId="5E11B671" w14:textId="77777777" w:rsidR="00E64E1C" w:rsidRPr="00BD26FF" w:rsidRDefault="00E64E1C" w:rsidP="00744F5D">
      <w:pPr>
        <w:pStyle w:val="p6"/>
        <w:rPr>
          <w:rStyle w:val="s2"/>
          <w:rFonts w:asciiTheme="minorHAnsi" w:hAnsiTheme="minorHAnsi" w:cstheme="minorHAnsi"/>
          <w:color w:val="4472C4" w:themeColor="accent1"/>
          <w:sz w:val="23"/>
          <w:szCs w:val="23"/>
          <w:lang w:val="es-MX"/>
        </w:rPr>
      </w:pPr>
    </w:p>
    <w:p w14:paraId="6890E577" w14:textId="77777777" w:rsidR="00744F5D" w:rsidRPr="00CB2411" w:rsidRDefault="00744F5D" w:rsidP="00744F5D">
      <w:pPr>
        <w:spacing w:after="0" w:line="240" w:lineRule="auto"/>
        <w:rPr>
          <w:rFonts w:cstheme="minorHAnsi"/>
          <w:b/>
          <w:iCs/>
          <w:color w:val="4472C4" w:themeColor="accent1"/>
          <w:sz w:val="23"/>
          <w:szCs w:val="23"/>
        </w:rPr>
      </w:pPr>
      <w:r w:rsidRPr="008A5801">
        <w:rPr>
          <w:rFonts w:cstheme="minorHAnsi"/>
          <w:b/>
          <w:iCs/>
          <w:sz w:val="23"/>
          <w:szCs w:val="23"/>
        </w:rPr>
        <w:t>What is Least Restrictive Environment (LRE) and why is it important?</w:t>
      </w:r>
    </w:p>
    <w:p w14:paraId="19BFECF6" w14:textId="77777777" w:rsidR="00CB2411" w:rsidRPr="00CB2411" w:rsidRDefault="00FE42CC" w:rsidP="00744F5D">
      <w:pPr>
        <w:spacing w:after="0" w:line="240" w:lineRule="auto"/>
        <w:rPr>
          <w:rFonts w:cstheme="minorHAnsi"/>
          <w:b/>
          <w:iCs/>
          <w:color w:val="4472C4" w:themeColor="accent1"/>
          <w:sz w:val="23"/>
          <w:szCs w:val="23"/>
          <w:lang w:val="es-MX"/>
        </w:rPr>
      </w:pPr>
      <w:r>
        <w:rPr>
          <w:rFonts w:cstheme="minorHAnsi"/>
          <w:b/>
          <w:iCs/>
          <w:color w:val="4472C4" w:themeColor="accent1"/>
          <w:sz w:val="23"/>
          <w:szCs w:val="23"/>
          <w:lang w:val="es-MX"/>
        </w:rPr>
        <w:t>¿Qué es el Entorno M</w:t>
      </w:r>
      <w:r w:rsidR="00CB2411" w:rsidRPr="00CB2411">
        <w:rPr>
          <w:rFonts w:cstheme="minorHAnsi"/>
          <w:b/>
          <w:iCs/>
          <w:color w:val="4472C4" w:themeColor="accent1"/>
          <w:sz w:val="23"/>
          <w:szCs w:val="23"/>
          <w:lang w:val="es-MX"/>
        </w:rPr>
        <w:t>en</w:t>
      </w:r>
      <w:r>
        <w:rPr>
          <w:rFonts w:cstheme="minorHAnsi"/>
          <w:b/>
          <w:iCs/>
          <w:color w:val="4472C4" w:themeColor="accent1"/>
          <w:sz w:val="23"/>
          <w:szCs w:val="23"/>
          <w:lang w:val="es-MX"/>
        </w:rPr>
        <w:t>os R</w:t>
      </w:r>
      <w:r w:rsidR="00CB2411" w:rsidRPr="00CB2411">
        <w:rPr>
          <w:rFonts w:cstheme="minorHAnsi"/>
          <w:b/>
          <w:iCs/>
          <w:color w:val="4472C4" w:themeColor="accent1"/>
          <w:sz w:val="23"/>
          <w:szCs w:val="23"/>
          <w:lang w:val="es-MX"/>
        </w:rPr>
        <w:t>estrictivo (LRE) y por qué es importante?</w:t>
      </w:r>
    </w:p>
    <w:p w14:paraId="72F24DF7" w14:textId="77777777" w:rsidR="00744F5D" w:rsidRDefault="00E64E1C" w:rsidP="00744F5D">
      <w:pPr>
        <w:spacing w:after="0" w:line="240" w:lineRule="auto"/>
        <w:rPr>
          <w:rFonts w:cstheme="minorHAnsi"/>
          <w:iCs/>
          <w:sz w:val="23"/>
          <w:szCs w:val="23"/>
        </w:rPr>
      </w:pPr>
      <w:r w:rsidRPr="008A5801">
        <w:rPr>
          <w:rFonts w:cstheme="minorHAnsi"/>
          <w:iCs/>
          <w:sz w:val="23"/>
          <w:szCs w:val="23"/>
        </w:rPr>
        <w:t xml:space="preserve">Least </w:t>
      </w:r>
      <w:r w:rsidR="00F21D34" w:rsidRPr="008A5801">
        <w:rPr>
          <w:rFonts w:cstheme="minorHAnsi"/>
          <w:iCs/>
          <w:sz w:val="23"/>
          <w:szCs w:val="23"/>
        </w:rPr>
        <w:t>R</w:t>
      </w:r>
      <w:r w:rsidRPr="008A5801">
        <w:rPr>
          <w:rFonts w:cstheme="minorHAnsi"/>
          <w:iCs/>
          <w:sz w:val="23"/>
          <w:szCs w:val="23"/>
        </w:rPr>
        <w:t xml:space="preserve">estrictive </w:t>
      </w:r>
      <w:r w:rsidR="00F21D34" w:rsidRPr="008A5801">
        <w:rPr>
          <w:rFonts w:cstheme="minorHAnsi"/>
          <w:iCs/>
          <w:sz w:val="23"/>
          <w:szCs w:val="23"/>
        </w:rPr>
        <w:t>E</w:t>
      </w:r>
      <w:r w:rsidRPr="008A5801">
        <w:rPr>
          <w:rFonts w:cstheme="minorHAnsi"/>
          <w:iCs/>
          <w:sz w:val="23"/>
          <w:szCs w:val="23"/>
        </w:rPr>
        <w:t>nvironment (LRE)</w:t>
      </w:r>
      <w:r w:rsidR="00744F5D" w:rsidRPr="008A5801">
        <w:rPr>
          <w:rFonts w:cstheme="minorHAnsi"/>
          <w:iCs/>
          <w:sz w:val="23"/>
          <w:szCs w:val="23"/>
        </w:rPr>
        <w:t xml:space="preserve"> </w:t>
      </w:r>
      <w:r w:rsidRPr="008A5801">
        <w:rPr>
          <w:rFonts w:cstheme="minorHAnsi"/>
          <w:iCs/>
          <w:sz w:val="23"/>
          <w:szCs w:val="23"/>
        </w:rPr>
        <w:t xml:space="preserve">is a </w:t>
      </w:r>
      <w:r w:rsidR="00744F5D" w:rsidRPr="008A5801">
        <w:rPr>
          <w:rFonts w:cstheme="minorHAnsi"/>
          <w:iCs/>
          <w:sz w:val="23"/>
          <w:szCs w:val="23"/>
        </w:rPr>
        <w:t>requirement that children with a</w:t>
      </w:r>
      <w:r w:rsidR="005B62BB" w:rsidRPr="008A5801">
        <w:rPr>
          <w:rFonts w:cstheme="minorHAnsi"/>
          <w:iCs/>
          <w:sz w:val="23"/>
          <w:szCs w:val="23"/>
        </w:rPr>
        <w:t>n educational</w:t>
      </w:r>
      <w:r w:rsidR="00744F5D" w:rsidRPr="008A5801">
        <w:rPr>
          <w:rFonts w:cstheme="minorHAnsi"/>
          <w:iCs/>
          <w:sz w:val="23"/>
          <w:szCs w:val="23"/>
        </w:rPr>
        <w:t xml:space="preserve"> disability shall be educated to the maximum extent possible with their typically developing peers. The benefits of an inclusive education include that typical peers serve as models; natural friendships develop within the child’s home community; children with disabilities learn new academic and socials skills within natural environments; all </w:t>
      </w:r>
      <w:r w:rsidR="00D5594E" w:rsidRPr="008A5801">
        <w:rPr>
          <w:rFonts w:cstheme="minorHAnsi"/>
          <w:iCs/>
          <w:sz w:val="23"/>
          <w:szCs w:val="23"/>
        </w:rPr>
        <w:t>children</w:t>
      </w:r>
      <w:r w:rsidR="00744F5D" w:rsidRPr="008A5801">
        <w:rPr>
          <w:rFonts w:cstheme="minorHAnsi"/>
          <w:iCs/>
          <w:sz w:val="23"/>
          <w:szCs w:val="23"/>
        </w:rPr>
        <w:t xml:space="preserve"> learn to value diversity; and general education classrooms are better able to meet the needs of all </w:t>
      </w:r>
      <w:r w:rsidR="00D5594E" w:rsidRPr="008A5801">
        <w:rPr>
          <w:rFonts w:cstheme="minorHAnsi"/>
          <w:iCs/>
          <w:sz w:val="23"/>
          <w:szCs w:val="23"/>
        </w:rPr>
        <w:t>children</w:t>
      </w:r>
      <w:r w:rsidR="00744F5D" w:rsidRPr="008A5801">
        <w:rPr>
          <w:rFonts w:cstheme="minorHAnsi"/>
          <w:iCs/>
          <w:sz w:val="23"/>
          <w:szCs w:val="23"/>
        </w:rPr>
        <w:t xml:space="preserve"> as a result of additional instructional resources, staff development for general and special educators, a more flexible curriculum, and adapted instructional delivery systems. </w:t>
      </w:r>
    </w:p>
    <w:p w14:paraId="54A5EA33" w14:textId="77777777" w:rsidR="00CB2411" w:rsidRPr="00CB2411" w:rsidRDefault="00CB2411" w:rsidP="00744F5D">
      <w:pPr>
        <w:spacing w:after="0" w:line="240" w:lineRule="auto"/>
        <w:rPr>
          <w:rFonts w:cstheme="minorHAnsi"/>
          <w:iCs/>
          <w:color w:val="4472C4" w:themeColor="accent1"/>
          <w:sz w:val="23"/>
          <w:szCs w:val="23"/>
          <w:lang w:val="es-MX"/>
        </w:rPr>
      </w:pPr>
      <w:r w:rsidRPr="00CB2411">
        <w:rPr>
          <w:rFonts w:cstheme="minorHAnsi"/>
          <w:iCs/>
          <w:color w:val="4472C4" w:themeColor="accent1"/>
          <w:sz w:val="23"/>
          <w:szCs w:val="23"/>
          <w:lang w:val="es-MX"/>
        </w:rPr>
        <w:t xml:space="preserve">El </w:t>
      </w:r>
      <w:r w:rsidR="00FE42CC" w:rsidRPr="00FE42CC">
        <w:rPr>
          <w:rFonts w:cstheme="minorHAnsi"/>
          <w:iCs/>
          <w:color w:val="4472C4" w:themeColor="accent1"/>
          <w:sz w:val="23"/>
          <w:szCs w:val="23"/>
          <w:lang w:val="es-MX"/>
        </w:rPr>
        <w:t>Entorno Menos Restrictivo</w:t>
      </w:r>
      <w:r w:rsidR="00FE42CC" w:rsidRPr="00CB2411">
        <w:rPr>
          <w:rFonts w:cstheme="minorHAnsi"/>
          <w:b/>
          <w:iCs/>
          <w:color w:val="4472C4" w:themeColor="accent1"/>
          <w:sz w:val="23"/>
          <w:szCs w:val="23"/>
          <w:lang w:val="es-MX"/>
        </w:rPr>
        <w:t xml:space="preserve"> </w:t>
      </w:r>
      <w:r w:rsidRPr="00CB2411">
        <w:rPr>
          <w:rFonts w:cstheme="minorHAnsi"/>
          <w:iCs/>
          <w:color w:val="4472C4" w:themeColor="accent1"/>
          <w:sz w:val="23"/>
          <w:szCs w:val="23"/>
          <w:lang w:val="es-MX"/>
        </w:rPr>
        <w:t>(LRE) es un requisito de que los niños con una discapacidad educativa sean educados en la mayor medida posible con sus compañeros de desarrollo típico. Los beneficios de una educación inclusiva incluyen que los compañeros típicos sirven como modelos; se desarrollan amistades naturales dentro de la comunidad de origen del niño; los niños con discapacidades aprenden nuevas habilidades académicas y sociales en entornos naturales; todos los niños aprenden a valorar la diversidad; y los salones de clase de educación general están en mejores condiciones de satisfacer las necesidades de todos los niños como resultado de los recursos educativos adicionales, el desarrollo del personal para los educadores generales y especiales, un plan de estudios más flexible y sistemas de enseñanza adaptados.</w:t>
      </w:r>
    </w:p>
    <w:p w14:paraId="7C168EE6" w14:textId="77777777" w:rsidR="008A5801" w:rsidRPr="00CB2411" w:rsidRDefault="008A5801" w:rsidP="00B15CC8">
      <w:pPr>
        <w:pStyle w:val="p3"/>
        <w:contextualSpacing/>
        <w:rPr>
          <w:rStyle w:val="s2"/>
          <w:rFonts w:asciiTheme="minorHAnsi" w:hAnsiTheme="minorHAnsi" w:cstheme="minorHAnsi"/>
          <w:b/>
          <w:color w:val="000000"/>
          <w:lang w:val="es-MX"/>
        </w:rPr>
      </w:pPr>
    </w:p>
    <w:p w14:paraId="08750EBC" w14:textId="77777777" w:rsidR="00064D1E" w:rsidRDefault="00064D1E" w:rsidP="00B15CC8">
      <w:pPr>
        <w:pStyle w:val="p3"/>
        <w:contextualSpacing/>
        <w:rPr>
          <w:rStyle w:val="s2"/>
          <w:rFonts w:asciiTheme="minorHAnsi" w:hAnsiTheme="minorHAnsi" w:cstheme="minorHAnsi"/>
          <w:b/>
          <w:color w:val="000000"/>
          <w:sz w:val="23"/>
          <w:szCs w:val="23"/>
        </w:rPr>
      </w:pPr>
      <w:r w:rsidRPr="008A5801">
        <w:rPr>
          <w:rStyle w:val="s2"/>
          <w:rFonts w:asciiTheme="minorHAnsi" w:hAnsiTheme="minorHAnsi" w:cstheme="minorHAnsi"/>
          <w:b/>
          <w:color w:val="000000"/>
          <w:sz w:val="23"/>
          <w:szCs w:val="23"/>
        </w:rPr>
        <w:t>What types of classrooms are there</w:t>
      </w:r>
      <w:r w:rsidR="007336D9" w:rsidRPr="008A5801">
        <w:rPr>
          <w:rStyle w:val="s2"/>
          <w:rFonts w:asciiTheme="minorHAnsi" w:hAnsiTheme="minorHAnsi" w:cstheme="minorHAnsi"/>
          <w:b/>
          <w:color w:val="000000"/>
          <w:sz w:val="23"/>
          <w:szCs w:val="23"/>
        </w:rPr>
        <w:t xml:space="preserve"> in </w:t>
      </w:r>
      <w:r w:rsidR="008A5801">
        <w:rPr>
          <w:rStyle w:val="s2"/>
          <w:rFonts w:asciiTheme="minorHAnsi" w:hAnsiTheme="minorHAnsi" w:cstheme="minorHAnsi"/>
          <w:b/>
          <w:color w:val="000000"/>
          <w:sz w:val="23"/>
          <w:szCs w:val="23"/>
        </w:rPr>
        <w:t>Early Childhood Special Education (</w:t>
      </w:r>
      <w:r w:rsidR="007336D9" w:rsidRPr="008A5801">
        <w:rPr>
          <w:rStyle w:val="s2"/>
          <w:rFonts w:asciiTheme="minorHAnsi" w:hAnsiTheme="minorHAnsi" w:cstheme="minorHAnsi"/>
          <w:b/>
          <w:color w:val="000000"/>
          <w:sz w:val="23"/>
          <w:szCs w:val="23"/>
        </w:rPr>
        <w:t>ECSE</w:t>
      </w:r>
      <w:r w:rsidR="008A5801">
        <w:rPr>
          <w:rStyle w:val="s2"/>
          <w:rFonts w:asciiTheme="minorHAnsi" w:hAnsiTheme="minorHAnsi" w:cstheme="minorHAnsi"/>
          <w:b/>
          <w:color w:val="000000"/>
          <w:sz w:val="23"/>
          <w:szCs w:val="23"/>
        </w:rPr>
        <w:t>)</w:t>
      </w:r>
      <w:r w:rsidRPr="008A5801">
        <w:rPr>
          <w:rStyle w:val="s2"/>
          <w:rFonts w:asciiTheme="minorHAnsi" w:hAnsiTheme="minorHAnsi" w:cstheme="minorHAnsi"/>
          <w:b/>
          <w:color w:val="000000"/>
          <w:sz w:val="23"/>
          <w:szCs w:val="23"/>
        </w:rPr>
        <w:t>? </w:t>
      </w:r>
    </w:p>
    <w:p w14:paraId="0DC2FB78" w14:textId="77777777" w:rsidR="00CB2411" w:rsidRPr="00CB2411" w:rsidRDefault="00CB2411" w:rsidP="00B15CC8">
      <w:pPr>
        <w:pStyle w:val="p3"/>
        <w:contextualSpacing/>
        <w:rPr>
          <w:rFonts w:asciiTheme="minorHAnsi" w:hAnsiTheme="minorHAnsi" w:cstheme="minorHAnsi"/>
          <w:b/>
          <w:color w:val="355BB7"/>
          <w:sz w:val="23"/>
          <w:szCs w:val="23"/>
          <w:lang w:val="es-MX"/>
        </w:rPr>
      </w:pPr>
      <w:r w:rsidRPr="00CB2411">
        <w:rPr>
          <w:rFonts w:asciiTheme="minorHAnsi" w:hAnsiTheme="minorHAnsi" w:cstheme="minorHAnsi"/>
          <w:b/>
          <w:color w:val="355BB7"/>
          <w:sz w:val="23"/>
          <w:szCs w:val="23"/>
          <w:lang w:val="es-MX"/>
        </w:rPr>
        <w:t xml:space="preserve">¿Qué tipos de </w:t>
      </w:r>
      <w:r w:rsidR="00FE42CC">
        <w:rPr>
          <w:rFonts w:asciiTheme="minorHAnsi" w:hAnsiTheme="minorHAnsi" w:cstheme="minorHAnsi"/>
          <w:b/>
          <w:color w:val="355BB7"/>
          <w:sz w:val="23"/>
          <w:szCs w:val="23"/>
          <w:lang w:val="es-MX"/>
        </w:rPr>
        <w:t xml:space="preserve">salones de clases </w:t>
      </w:r>
      <w:r w:rsidRPr="00CB2411">
        <w:rPr>
          <w:rFonts w:asciiTheme="minorHAnsi" w:hAnsiTheme="minorHAnsi" w:cstheme="minorHAnsi"/>
          <w:b/>
          <w:color w:val="355BB7"/>
          <w:sz w:val="23"/>
          <w:szCs w:val="23"/>
          <w:lang w:val="es-MX"/>
        </w:rPr>
        <w:t>hay en Educación Especial para la Primera Infancia (ECSE)?</w:t>
      </w:r>
    </w:p>
    <w:p w14:paraId="0C35F4C7" w14:textId="77777777" w:rsidR="00B15CC8" w:rsidRDefault="00064D1E" w:rsidP="00B15CC8">
      <w:pPr>
        <w:pStyle w:val="p3"/>
        <w:contextualSpacing/>
        <w:rPr>
          <w:rFonts w:asciiTheme="minorHAnsi" w:hAnsiTheme="minorHAnsi" w:cstheme="minorHAnsi"/>
          <w:color w:val="000000" w:themeColor="text1"/>
          <w:sz w:val="23"/>
          <w:szCs w:val="23"/>
        </w:rPr>
      </w:pPr>
      <w:r w:rsidRPr="008A5801">
        <w:rPr>
          <w:rFonts w:asciiTheme="minorHAnsi" w:hAnsiTheme="minorHAnsi" w:cstheme="minorHAnsi"/>
          <w:color w:val="000000" w:themeColor="text1"/>
          <w:sz w:val="23"/>
          <w:szCs w:val="23"/>
        </w:rPr>
        <w:t>It varies by district</w:t>
      </w:r>
      <w:r w:rsidR="00B15CC8" w:rsidRPr="008A5801">
        <w:rPr>
          <w:rFonts w:asciiTheme="minorHAnsi" w:hAnsiTheme="minorHAnsi" w:cstheme="minorHAnsi"/>
          <w:color w:val="000000" w:themeColor="text1"/>
          <w:sz w:val="23"/>
          <w:szCs w:val="23"/>
        </w:rPr>
        <w:t xml:space="preserve"> but most</w:t>
      </w:r>
      <w:r w:rsidRPr="008A5801">
        <w:rPr>
          <w:rFonts w:asciiTheme="minorHAnsi" w:hAnsiTheme="minorHAnsi" w:cstheme="minorHAnsi"/>
          <w:color w:val="000000" w:themeColor="text1"/>
          <w:sz w:val="23"/>
          <w:szCs w:val="23"/>
        </w:rPr>
        <w:t xml:space="preserve"> districts offer </w:t>
      </w:r>
      <w:r w:rsidR="005B62BB" w:rsidRPr="008A5801">
        <w:rPr>
          <w:rFonts w:asciiTheme="minorHAnsi" w:hAnsiTheme="minorHAnsi" w:cstheme="minorHAnsi"/>
          <w:color w:val="000000" w:themeColor="text1"/>
          <w:sz w:val="23"/>
          <w:szCs w:val="23"/>
        </w:rPr>
        <w:t>2</w:t>
      </w:r>
      <w:r w:rsidRPr="008A5801">
        <w:rPr>
          <w:rFonts w:asciiTheme="minorHAnsi" w:hAnsiTheme="minorHAnsi" w:cstheme="minorHAnsi"/>
          <w:color w:val="000000" w:themeColor="text1"/>
          <w:sz w:val="23"/>
          <w:szCs w:val="23"/>
        </w:rPr>
        <w:t xml:space="preserve"> different placements</w:t>
      </w:r>
      <w:r w:rsidR="00B15CC8" w:rsidRPr="008A5801">
        <w:rPr>
          <w:rFonts w:asciiTheme="minorHAnsi" w:hAnsiTheme="minorHAnsi" w:cstheme="minorHAnsi"/>
          <w:color w:val="000000" w:themeColor="text1"/>
          <w:sz w:val="23"/>
          <w:szCs w:val="23"/>
        </w:rPr>
        <w:t>:</w:t>
      </w:r>
    </w:p>
    <w:p w14:paraId="0CFC2307" w14:textId="77777777" w:rsidR="00CB2411" w:rsidRPr="00CB2411" w:rsidRDefault="00CB2411" w:rsidP="00B15CC8">
      <w:pPr>
        <w:pStyle w:val="p3"/>
        <w:contextualSpacing/>
        <w:rPr>
          <w:rFonts w:asciiTheme="minorHAnsi" w:hAnsiTheme="minorHAnsi" w:cstheme="minorHAnsi"/>
          <w:color w:val="4472C4" w:themeColor="accent1"/>
          <w:sz w:val="23"/>
          <w:szCs w:val="23"/>
          <w:lang w:val="es-MX"/>
        </w:rPr>
      </w:pPr>
      <w:r w:rsidRPr="00CB2411">
        <w:rPr>
          <w:rFonts w:asciiTheme="minorHAnsi" w:hAnsiTheme="minorHAnsi" w:cstheme="minorHAnsi"/>
          <w:color w:val="4472C4" w:themeColor="accent1"/>
          <w:sz w:val="23"/>
          <w:szCs w:val="23"/>
          <w:lang w:val="es-MX"/>
        </w:rPr>
        <w:t>Varía según el distrito, pero la mayoría de los distritos ofrecen 2 ubicaciones diferentes:</w:t>
      </w:r>
    </w:p>
    <w:p w14:paraId="3FD887E1" w14:textId="77777777" w:rsidR="00B15CC8" w:rsidRPr="00CB2411" w:rsidRDefault="00064D1E" w:rsidP="00CB2EDE">
      <w:pPr>
        <w:pStyle w:val="p3"/>
        <w:numPr>
          <w:ilvl w:val="0"/>
          <w:numId w:val="6"/>
        </w:numPr>
        <w:contextualSpacing/>
        <w:rPr>
          <w:rFonts w:asciiTheme="minorHAnsi" w:hAnsiTheme="minorHAnsi" w:cstheme="minorHAnsi"/>
          <w:color w:val="000000" w:themeColor="text1"/>
          <w:sz w:val="23"/>
          <w:szCs w:val="23"/>
        </w:rPr>
      </w:pPr>
      <w:r w:rsidRPr="008A5801">
        <w:rPr>
          <w:rFonts w:eastAsia="Times New Roman" w:cstheme="minorHAnsi"/>
          <w:sz w:val="23"/>
          <w:szCs w:val="23"/>
          <w:u w:val="single"/>
        </w:rPr>
        <w:t>Blended-</w:t>
      </w:r>
      <w:r w:rsidRPr="008A5801">
        <w:rPr>
          <w:rFonts w:eastAsia="Times New Roman" w:cstheme="minorHAnsi"/>
          <w:sz w:val="23"/>
          <w:szCs w:val="23"/>
        </w:rPr>
        <w:t xml:space="preserve"> </w:t>
      </w:r>
      <w:r w:rsidR="00D55CA4" w:rsidRPr="008A5801">
        <w:rPr>
          <w:rFonts w:eastAsia="Times New Roman" w:cstheme="minorHAnsi"/>
          <w:sz w:val="23"/>
          <w:szCs w:val="23"/>
        </w:rPr>
        <w:t xml:space="preserve">This option would be considered if there is reasonable evidence that a </w:t>
      </w:r>
      <w:r w:rsidR="00D5594E" w:rsidRPr="008A5801">
        <w:rPr>
          <w:rFonts w:eastAsia="Times New Roman" w:cstheme="minorHAnsi"/>
          <w:sz w:val="23"/>
          <w:szCs w:val="23"/>
        </w:rPr>
        <w:t>child</w:t>
      </w:r>
      <w:r w:rsidR="00D55CA4" w:rsidRPr="008A5801">
        <w:rPr>
          <w:rFonts w:eastAsia="Times New Roman" w:cstheme="minorHAnsi"/>
          <w:sz w:val="23"/>
          <w:szCs w:val="23"/>
        </w:rPr>
        <w:t xml:space="preserve"> cannot make progress in the general education classroom. </w:t>
      </w:r>
      <w:r w:rsidRPr="008A5801">
        <w:rPr>
          <w:rFonts w:eastAsia="Times New Roman" w:cstheme="minorHAnsi"/>
          <w:sz w:val="23"/>
          <w:szCs w:val="23"/>
        </w:rPr>
        <w:t xml:space="preserve">An even mix of </w:t>
      </w:r>
      <w:r w:rsidR="00D5594E" w:rsidRPr="008A5801">
        <w:rPr>
          <w:rFonts w:eastAsia="Times New Roman" w:cstheme="minorHAnsi"/>
          <w:sz w:val="23"/>
          <w:szCs w:val="23"/>
        </w:rPr>
        <w:t>children</w:t>
      </w:r>
      <w:r w:rsidRPr="008A5801">
        <w:rPr>
          <w:rFonts w:eastAsia="Times New Roman" w:cstheme="minorHAnsi"/>
          <w:sz w:val="23"/>
          <w:szCs w:val="23"/>
        </w:rPr>
        <w:t xml:space="preserve"> with </w:t>
      </w:r>
      <w:r w:rsidR="00B15CC8" w:rsidRPr="008A5801">
        <w:rPr>
          <w:rFonts w:eastAsia="Times New Roman" w:cstheme="minorHAnsi"/>
          <w:sz w:val="23"/>
          <w:szCs w:val="23"/>
        </w:rPr>
        <w:t>and</w:t>
      </w:r>
      <w:r w:rsidRPr="008A5801">
        <w:rPr>
          <w:rFonts w:eastAsia="Times New Roman" w:cstheme="minorHAnsi"/>
          <w:sz w:val="23"/>
          <w:szCs w:val="23"/>
        </w:rPr>
        <w:t xml:space="preserve"> without an </w:t>
      </w:r>
      <w:r w:rsidR="009151D1" w:rsidRPr="008A5801">
        <w:rPr>
          <w:rStyle w:val="s2"/>
          <w:rFonts w:asciiTheme="minorHAnsi" w:hAnsiTheme="minorHAnsi" w:cstheme="minorHAnsi"/>
          <w:color w:val="000000"/>
          <w:sz w:val="23"/>
          <w:szCs w:val="23"/>
        </w:rPr>
        <w:t>Individualized Education Program</w:t>
      </w:r>
      <w:r w:rsidR="00993368" w:rsidRPr="008A5801">
        <w:rPr>
          <w:rStyle w:val="s2"/>
          <w:rFonts w:asciiTheme="minorHAnsi" w:hAnsiTheme="minorHAnsi" w:cstheme="minorHAnsi"/>
          <w:color w:val="000000"/>
          <w:sz w:val="23"/>
          <w:szCs w:val="23"/>
        </w:rPr>
        <w:t xml:space="preserve"> (IEP)</w:t>
      </w:r>
      <w:r w:rsidRPr="008A5801">
        <w:rPr>
          <w:rFonts w:eastAsia="Times New Roman" w:cstheme="minorHAnsi"/>
          <w:sz w:val="23"/>
          <w:szCs w:val="23"/>
        </w:rPr>
        <w:t xml:space="preserve">. Typically placed if a </w:t>
      </w:r>
      <w:r w:rsidR="00D5594E" w:rsidRPr="008A5801">
        <w:rPr>
          <w:rFonts w:eastAsia="Times New Roman" w:cstheme="minorHAnsi"/>
          <w:sz w:val="23"/>
          <w:szCs w:val="23"/>
        </w:rPr>
        <w:t>child</w:t>
      </w:r>
      <w:r w:rsidRPr="008A5801">
        <w:rPr>
          <w:rFonts w:eastAsia="Times New Roman" w:cstheme="minorHAnsi"/>
          <w:sz w:val="23"/>
          <w:szCs w:val="23"/>
        </w:rPr>
        <w:t xml:space="preserve"> requires more targeted or adult support</w:t>
      </w:r>
      <w:r w:rsidR="00B15CC8" w:rsidRPr="008A5801">
        <w:rPr>
          <w:rFonts w:eastAsia="Times New Roman" w:cstheme="minorHAnsi"/>
          <w:sz w:val="23"/>
          <w:szCs w:val="23"/>
        </w:rPr>
        <w:t>.</w:t>
      </w:r>
      <w:r w:rsidR="00AA2FF2" w:rsidRPr="008A5801">
        <w:rPr>
          <w:rFonts w:eastAsia="Times New Roman" w:cstheme="minorHAnsi"/>
          <w:sz w:val="23"/>
          <w:szCs w:val="23"/>
        </w:rPr>
        <w:t xml:space="preserve"> More restrictive than General Education.</w:t>
      </w:r>
    </w:p>
    <w:p w14:paraId="70E18F63" w14:textId="77777777" w:rsidR="00CB2411" w:rsidRPr="00901510" w:rsidRDefault="00CB2411" w:rsidP="00CB2411">
      <w:pPr>
        <w:pStyle w:val="p3"/>
        <w:numPr>
          <w:ilvl w:val="0"/>
          <w:numId w:val="6"/>
        </w:numPr>
        <w:contextualSpacing/>
        <w:rPr>
          <w:rFonts w:asciiTheme="minorHAnsi" w:hAnsiTheme="minorHAnsi" w:cstheme="minorHAnsi"/>
          <w:color w:val="4472C4" w:themeColor="accent1"/>
          <w:sz w:val="23"/>
          <w:szCs w:val="23"/>
        </w:rPr>
      </w:pPr>
      <w:r w:rsidRPr="00901510">
        <w:rPr>
          <w:rFonts w:asciiTheme="minorHAnsi" w:hAnsiTheme="minorHAnsi" w:cstheme="minorHAnsi"/>
          <w:color w:val="4472C4" w:themeColor="accent1"/>
          <w:sz w:val="23"/>
          <w:szCs w:val="23"/>
          <w:u w:val="single"/>
          <w:lang w:val="es-MX"/>
        </w:rPr>
        <w:t>Combinado</w:t>
      </w:r>
      <w:r w:rsidR="00FE42CC">
        <w:rPr>
          <w:rFonts w:asciiTheme="minorHAnsi" w:hAnsiTheme="minorHAnsi" w:cstheme="minorHAnsi"/>
          <w:color w:val="4472C4" w:themeColor="accent1"/>
          <w:sz w:val="23"/>
          <w:szCs w:val="23"/>
          <w:lang w:val="es-MX"/>
        </w:rPr>
        <w:t>-</w:t>
      </w:r>
      <w:r w:rsidRPr="00901510">
        <w:rPr>
          <w:rFonts w:asciiTheme="minorHAnsi" w:hAnsiTheme="minorHAnsi" w:cstheme="minorHAnsi"/>
          <w:color w:val="4472C4" w:themeColor="accent1"/>
          <w:sz w:val="23"/>
          <w:szCs w:val="23"/>
          <w:lang w:val="es-MX"/>
        </w:rPr>
        <w:t xml:space="preserve"> </w:t>
      </w:r>
      <w:r w:rsidR="00FE42CC">
        <w:rPr>
          <w:rFonts w:asciiTheme="minorHAnsi" w:hAnsiTheme="minorHAnsi" w:cstheme="minorHAnsi"/>
          <w:color w:val="4472C4" w:themeColor="accent1"/>
          <w:sz w:val="23"/>
          <w:szCs w:val="23"/>
          <w:lang w:val="es-MX"/>
        </w:rPr>
        <w:t>E</w:t>
      </w:r>
      <w:r w:rsidRPr="00901510">
        <w:rPr>
          <w:rFonts w:asciiTheme="minorHAnsi" w:hAnsiTheme="minorHAnsi" w:cstheme="minorHAnsi"/>
          <w:color w:val="4472C4" w:themeColor="accent1"/>
          <w:sz w:val="23"/>
          <w:szCs w:val="23"/>
          <w:lang w:val="es-MX"/>
        </w:rPr>
        <w:t xml:space="preserve">sta opción se consideraría si hay evidencia razonable de que un niño no puede progresar en el </w:t>
      </w:r>
      <w:r w:rsidR="009952B9">
        <w:rPr>
          <w:rFonts w:cstheme="minorHAnsi"/>
          <w:iCs/>
          <w:color w:val="4472C4" w:themeColor="accent1"/>
          <w:sz w:val="23"/>
          <w:szCs w:val="23"/>
          <w:lang w:val="es-MX"/>
        </w:rPr>
        <w:t>salón</w:t>
      </w:r>
      <w:r w:rsidR="009952B9" w:rsidRPr="00CB2411">
        <w:rPr>
          <w:rFonts w:cstheme="minorHAnsi"/>
          <w:iCs/>
          <w:color w:val="4472C4" w:themeColor="accent1"/>
          <w:sz w:val="23"/>
          <w:szCs w:val="23"/>
          <w:lang w:val="es-MX"/>
        </w:rPr>
        <w:t xml:space="preserve"> de clase</w:t>
      </w:r>
      <w:r w:rsidRPr="00901510">
        <w:rPr>
          <w:rFonts w:asciiTheme="minorHAnsi" w:hAnsiTheme="minorHAnsi" w:cstheme="minorHAnsi"/>
          <w:color w:val="4472C4" w:themeColor="accent1"/>
          <w:sz w:val="23"/>
          <w:szCs w:val="23"/>
          <w:lang w:val="es-MX"/>
        </w:rPr>
        <w:t xml:space="preserve"> de educación general. Una mezcla uniforme de niños con y sin un Programa de Educación Individualizado (IEP). Normalmente se coloca si un niño requiere un apoyo más específico o de un adulto. </w:t>
      </w:r>
      <w:r w:rsidR="009952B9">
        <w:rPr>
          <w:rFonts w:asciiTheme="minorHAnsi" w:hAnsiTheme="minorHAnsi" w:cstheme="minorHAnsi"/>
          <w:color w:val="4472C4" w:themeColor="accent1"/>
          <w:sz w:val="23"/>
          <w:szCs w:val="23"/>
        </w:rPr>
        <w:t>Más restrictivo que la Educación G</w:t>
      </w:r>
      <w:r w:rsidRPr="00901510">
        <w:rPr>
          <w:rFonts w:asciiTheme="minorHAnsi" w:hAnsiTheme="minorHAnsi" w:cstheme="minorHAnsi"/>
          <w:color w:val="4472C4" w:themeColor="accent1"/>
          <w:sz w:val="23"/>
          <w:szCs w:val="23"/>
        </w:rPr>
        <w:t>eneral.</w:t>
      </w:r>
    </w:p>
    <w:p w14:paraId="1846C234" w14:textId="77777777" w:rsidR="007336D9" w:rsidRPr="00CB2411" w:rsidRDefault="00064D1E" w:rsidP="007336D9">
      <w:pPr>
        <w:pStyle w:val="p3"/>
        <w:numPr>
          <w:ilvl w:val="0"/>
          <w:numId w:val="6"/>
        </w:numPr>
        <w:contextualSpacing/>
        <w:rPr>
          <w:rFonts w:asciiTheme="minorHAnsi" w:hAnsiTheme="minorHAnsi" w:cstheme="minorHAnsi"/>
          <w:color w:val="000000" w:themeColor="text1"/>
          <w:sz w:val="23"/>
          <w:szCs w:val="23"/>
        </w:rPr>
      </w:pPr>
      <w:r w:rsidRPr="008A5801">
        <w:rPr>
          <w:rFonts w:eastAsia="Times New Roman" w:cstheme="minorHAnsi"/>
          <w:sz w:val="23"/>
          <w:szCs w:val="23"/>
          <w:u w:val="single"/>
        </w:rPr>
        <w:t>Self-Contained</w:t>
      </w:r>
      <w:r w:rsidRPr="008A5801">
        <w:rPr>
          <w:rFonts w:eastAsia="Times New Roman" w:cstheme="minorHAnsi"/>
          <w:sz w:val="23"/>
          <w:szCs w:val="23"/>
        </w:rPr>
        <w:t xml:space="preserve"> - Only </w:t>
      </w:r>
      <w:r w:rsidR="00D5594E" w:rsidRPr="008A5801">
        <w:rPr>
          <w:rFonts w:eastAsia="Times New Roman" w:cstheme="minorHAnsi"/>
          <w:sz w:val="23"/>
          <w:szCs w:val="23"/>
        </w:rPr>
        <w:t>children</w:t>
      </w:r>
      <w:r w:rsidRPr="008A5801">
        <w:rPr>
          <w:rFonts w:eastAsia="Times New Roman" w:cstheme="minorHAnsi"/>
          <w:sz w:val="23"/>
          <w:szCs w:val="23"/>
        </w:rPr>
        <w:t xml:space="preserve"> </w:t>
      </w:r>
      <w:r w:rsidR="00D55CA4" w:rsidRPr="008A5801">
        <w:rPr>
          <w:rFonts w:eastAsia="Times New Roman" w:cstheme="minorHAnsi"/>
          <w:sz w:val="23"/>
          <w:szCs w:val="23"/>
        </w:rPr>
        <w:t xml:space="preserve">who receive </w:t>
      </w:r>
      <w:r w:rsidR="00AA2FF2" w:rsidRPr="008A5801">
        <w:rPr>
          <w:rFonts w:eastAsia="Times New Roman" w:cstheme="minorHAnsi"/>
          <w:sz w:val="23"/>
          <w:szCs w:val="23"/>
        </w:rPr>
        <w:t>Special Education services and supports</w:t>
      </w:r>
      <w:r w:rsidR="00D55CA4" w:rsidRPr="008A5801">
        <w:rPr>
          <w:rFonts w:eastAsia="Times New Roman" w:cstheme="minorHAnsi"/>
          <w:sz w:val="23"/>
          <w:szCs w:val="23"/>
        </w:rPr>
        <w:t xml:space="preserve">. The </w:t>
      </w:r>
      <w:r w:rsidR="00D5594E" w:rsidRPr="008A5801">
        <w:rPr>
          <w:rFonts w:eastAsia="Times New Roman" w:cstheme="minorHAnsi"/>
          <w:sz w:val="23"/>
          <w:szCs w:val="23"/>
        </w:rPr>
        <w:t>child</w:t>
      </w:r>
      <w:r w:rsidR="00D55CA4" w:rsidRPr="008A5801">
        <w:rPr>
          <w:rFonts w:eastAsia="Times New Roman" w:cstheme="minorHAnsi"/>
          <w:sz w:val="23"/>
          <w:szCs w:val="23"/>
        </w:rPr>
        <w:t xml:space="preserve"> receives specially designed instruction through a special education class for the majority of the school day. The </w:t>
      </w:r>
      <w:r w:rsidR="00D5594E" w:rsidRPr="008A5801">
        <w:rPr>
          <w:rFonts w:eastAsia="Times New Roman" w:cstheme="minorHAnsi"/>
          <w:sz w:val="23"/>
          <w:szCs w:val="23"/>
        </w:rPr>
        <w:t>child</w:t>
      </w:r>
      <w:r w:rsidR="00D55CA4" w:rsidRPr="008A5801">
        <w:rPr>
          <w:rFonts w:eastAsia="Times New Roman" w:cstheme="minorHAnsi"/>
          <w:sz w:val="23"/>
          <w:szCs w:val="23"/>
        </w:rPr>
        <w:t xml:space="preserve"> is included, with support, in general education classes, when appropriate. </w:t>
      </w:r>
      <w:r w:rsidR="00AA2FF2" w:rsidRPr="008A5801">
        <w:rPr>
          <w:rFonts w:eastAsia="Times New Roman" w:cstheme="minorHAnsi"/>
          <w:sz w:val="23"/>
          <w:szCs w:val="23"/>
        </w:rPr>
        <w:t>The most restrictive setting within a general education building.</w:t>
      </w:r>
      <w:r w:rsidR="00D5594E" w:rsidRPr="008A5801">
        <w:rPr>
          <w:rFonts w:eastAsia="Times New Roman" w:cstheme="minorHAnsi"/>
          <w:sz w:val="23"/>
          <w:szCs w:val="23"/>
        </w:rPr>
        <w:t xml:space="preserve"> </w:t>
      </w:r>
    </w:p>
    <w:p w14:paraId="6D94F478" w14:textId="77777777" w:rsidR="00CB2411" w:rsidRPr="00901510" w:rsidRDefault="00901510" w:rsidP="00901510">
      <w:pPr>
        <w:pStyle w:val="p3"/>
        <w:numPr>
          <w:ilvl w:val="0"/>
          <w:numId w:val="6"/>
        </w:numPr>
        <w:contextualSpacing/>
        <w:rPr>
          <w:rFonts w:asciiTheme="minorHAnsi" w:hAnsiTheme="minorHAnsi" w:cstheme="minorHAnsi"/>
          <w:color w:val="4472C4" w:themeColor="accent1"/>
          <w:sz w:val="23"/>
          <w:szCs w:val="23"/>
          <w:lang w:val="es-MX"/>
        </w:rPr>
      </w:pPr>
      <w:r w:rsidRPr="00901510">
        <w:rPr>
          <w:rFonts w:asciiTheme="minorHAnsi" w:hAnsiTheme="minorHAnsi" w:cstheme="minorHAnsi"/>
          <w:color w:val="4472C4" w:themeColor="accent1"/>
          <w:sz w:val="23"/>
          <w:szCs w:val="23"/>
          <w:u w:val="single"/>
          <w:lang w:val="es-MX"/>
        </w:rPr>
        <w:t>Independiente</w:t>
      </w:r>
      <w:r w:rsidR="00FE42CC">
        <w:rPr>
          <w:rFonts w:asciiTheme="minorHAnsi" w:hAnsiTheme="minorHAnsi" w:cstheme="minorHAnsi"/>
          <w:color w:val="4472C4" w:themeColor="accent1"/>
          <w:sz w:val="23"/>
          <w:szCs w:val="23"/>
          <w:lang w:val="es-MX"/>
        </w:rPr>
        <w:t>- S</w:t>
      </w:r>
      <w:r w:rsidRPr="00901510">
        <w:rPr>
          <w:rFonts w:asciiTheme="minorHAnsi" w:hAnsiTheme="minorHAnsi" w:cstheme="minorHAnsi"/>
          <w:color w:val="4472C4" w:themeColor="accent1"/>
          <w:sz w:val="23"/>
          <w:szCs w:val="23"/>
          <w:lang w:val="es-MX"/>
        </w:rPr>
        <w:t>olo los niños que</w:t>
      </w:r>
      <w:r w:rsidR="009952B9">
        <w:rPr>
          <w:rFonts w:asciiTheme="minorHAnsi" w:hAnsiTheme="minorHAnsi" w:cstheme="minorHAnsi"/>
          <w:color w:val="4472C4" w:themeColor="accent1"/>
          <w:sz w:val="23"/>
          <w:szCs w:val="23"/>
          <w:lang w:val="es-MX"/>
        </w:rPr>
        <w:t xml:space="preserve"> reciben servicios y apoyos de Educación E</w:t>
      </w:r>
      <w:r w:rsidRPr="00901510">
        <w:rPr>
          <w:rFonts w:asciiTheme="minorHAnsi" w:hAnsiTheme="minorHAnsi" w:cstheme="minorHAnsi"/>
          <w:color w:val="4472C4" w:themeColor="accent1"/>
          <w:sz w:val="23"/>
          <w:szCs w:val="23"/>
          <w:lang w:val="es-MX"/>
        </w:rPr>
        <w:t>special. El niño recibe instrucción especialmente diseñada a través de una clase de educación especial durante la mayor parte del día escolar. Se incluye al niño, con apoyo, en las clases de educación general, cuando corresponde. El entorno más restrictivo dentro de un edificio de educación general.</w:t>
      </w:r>
    </w:p>
    <w:p w14:paraId="0673868D" w14:textId="77777777" w:rsidR="007336D9" w:rsidRDefault="007336D9" w:rsidP="007336D9">
      <w:pPr>
        <w:pStyle w:val="p3"/>
        <w:contextualSpacing/>
        <w:rPr>
          <w:rFonts w:asciiTheme="minorHAnsi" w:hAnsiTheme="minorHAnsi" w:cstheme="minorHAnsi"/>
          <w:b/>
          <w:color w:val="000000"/>
          <w:sz w:val="23"/>
          <w:szCs w:val="23"/>
          <w:lang w:val="es-MX"/>
        </w:rPr>
      </w:pPr>
    </w:p>
    <w:p w14:paraId="18FD7284" w14:textId="77777777" w:rsidR="00C72E4B" w:rsidRPr="00901510" w:rsidRDefault="00C72E4B" w:rsidP="007336D9">
      <w:pPr>
        <w:pStyle w:val="p3"/>
        <w:contextualSpacing/>
        <w:rPr>
          <w:rFonts w:asciiTheme="minorHAnsi" w:hAnsiTheme="minorHAnsi" w:cstheme="minorHAnsi"/>
          <w:b/>
          <w:color w:val="000000"/>
          <w:sz w:val="23"/>
          <w:szCs w:val="23"/>
          <w:lang w:val="es-MX"/>
        </w:rPr>
      </w:pPr>
    </w:p>
    <w:p w14:paraId="4E1EFAA2" w14:textId="77777777" w:rsidR="00BD6228" w:rsidRDefault="00BD6228" w:rsidP="00BD6228">
      <w:pPr>
        <w:pStyle w:val="p4"/>
        <w:rPr>
          <w:rFonts w:asciiTheme="minorHAnsi" w:hAnsiTheme="minorHAnsi" w:cstheme="minorHAnsi"/>
          <w:b/>
          <w:sz w:val="23"/>
          <w:szCs w:val="23"/>
        </w:rPr>
      </w:pPr>
      <w:r w:rsidRPr="008A5801">
        <w:rPr>
          <w:rFonts w:asciiTheme="minorHAnsi" w:hAnsiTheme="minorHAnsi" w:cstheme="minorHAnsi"/>
          <w:b/>
          <w:sz w:val="23"/>
          <w:szCs w:val="23"/>
        </w:rPr>
        <w:t>What if I disagree with the recommendations of services put in place?</w:t>
      </w:r>
    </w:p>
    <w:p w14:paraId="1581FA09" w14:textId="77777777" w:rsidR="00C72E4B" w:rsidRPr="00C72E4B" w:rsidRDefault="00C72E4B" w:rsidP="00BD6228">
      <w:pPr>
        <w:pStyle w:val="p4"/>
        <w:rPr>
          <w:rFonts w:asciiTheme="minorHAnsi" w:hAnsiTheme="minorHAnsi" w:cstheme="minorHAnsi"/>
          <w:b/>
          <w:color w:val="4472C4" w:themeColor="accent1"/>
          <w:sz w:val="23"/>
          <w:szCs w:val="23"/>
          <w:lang w:val="es-MX"/>
        </w:rPr>
      </w:pPr>
      <w:r w:rsidRPr="00C72E4B">
        <w:rPr>
          <w:rFonts w:asciiTheme="minorHAnsi" w:hAnsiTheme="minorHAnsi" w:cstheme="minorHAnsi"/>
          <w:b/>
          <w:color w:val="4472C4" w:themeColor="accent1"/>
          <w:sz w:val="23"/>
          <w:szCs w:val="23"/>
          <w:lang w:val="es-MX"/>
        </w:rPr>
        <w:t>¿Qué pasa si no estoy de acuerdo con las recomendaciones de los servicios implementados?</w:t>
      </w:r>
    </w:p>
    <w:p w14:paraId="3661F54D" w14:textId="77777777" w:rsidR="001E4D5C" w:rsidRPr="001E4D5C" w:rsidRDefault="00BD6228" w:rsidP="00993368">
      <w:pPr>
        <w:pStyle w:val="p4"/>
        <w:rPr>
          <w:rFonts w:asciiTheme="minorHAnsi" w:hAnsiTheme="minorHAnsi" w:cstheme="minorHAnsi"/>
          <w:color w:val="0070C0"/>
          <w:sz w:val="23"/>
          <w:szCs w:val="23"/>
        </w:rPr>
      </w:pPr>
      <w:r w:rsidRPr="008A5801">
        <w:rPr>
          <w:rFonts w:asciiTheme="minorHAnsi" w:hAnsiTheme="minorHAnsi" w:cstheme="minorHAnsi"/>
          <w:sz w:val="23"/>
          <w:szCs w:val="23"/>
        </w:rPr>
        <w:t xml:space="preserve">You have options similar to the options you had in Early Intervention. Talk with your service coordinator and the </w:t>
      </w:r>
      <w:r w:rsidR="009151D1" w:rsidRPr="008A5801">
        <w:rPr>
          <w:rStyle w:val="s2"/>
          <w:rFonts w:asciiTheme="minorHAnsi" w:hAnsiTheme="minorHAnsi" w:cstheme="minorHAnsi"/>
          <w:color w:val="000000"/>
          <w:sz w:val="23"/>
          <w:szCs w:val="23"/>
        </w:rPr>
        <w:t>Individualized Education Program</w:t>
      </w:r>
      <w:r w:rsidR="00A84EBE" w:rsidRPr="008A5801">
        <w:rPr>
          <w:rStyle w:val="s2"/>
          <w:rFonts w:asciiTheme="minorHAnsi" w:hAnsiTheme="minorHAnsi" w:cstheme="minorHAnsi"/>
          <w:color w:val="000000"/>
          <w:sz w:val="23"/>
          <w:szCs w:val="23"/>
        </w:rPr>
        <w:t xml:space="preserve"> (IEP</w:t>
      </w:r>
      <w:r w:rsidR="00A84EBE" w:rsidRPr="008A5801">
        <w:rPr>
          <w:rStyle w:val="s2"/>
          <w:rFonts w:asciiTheme="minorHAnsi" w:hAnsiTheme="minorHAnsi" w:cstheme="minorHAnsi"/>
          <w:sz w:val="23"/>
          <w:szCs w:val="23"/>
        </w:rPr>
        <w:t>)</w:t>
      </w:r>
      <w:r w:rsidRPr="008A5801">
        <w:rPr>
          <w:rFonts w:asciiTheme="minorHAnsi" w:hAnsiTheme="minorHAnsi" w:cstheme="minorHAnsi"/>
          <w:sz w:val="23"/>
          <w:szCs w:val="23"/>
        </w:rPr>
        <w:t xml:space="preserve"> team about your concerns. </w:t>
      </w:r>
      <w:r w:rsidR="004D1158" w:rsidRPr="008A5801">
        <w:rPr>
          <w:rFonts w:asciiTheme="minorHAnsi" w:hAnsiTheme="minorHAnsi" w:cstheme="minorHAnsi"/>
          <w:sz w:val="23"/>
          <w:szCs w:val="23"/>
        </w:rPr>
        <w:t>Additionally, y</w:t>
      </w:r>
      <w:r w:rsidRPr="008A5801">
        <w:rPr>
          <w:rFonts w:asciiTheme="minorHAnsi" w:hAnsiTheme="minorHAnsi" w:cstheme="minorHAnsi"/>
          <w:sz w:val="23"/>
          <w:szCs w:val="23"/>
        </w:rPr>
        <w:t xml:space="preserve">ou can refer </w:t>
      </w:r>
      <w:r w:rsidR="004D1158" w:rsidRPr="008A5801">
        <w:rPr>
          <w:rFonts w:asciiTheme="minorHAnsi" w:hAnsiTheme="minorHAnsi" w:cstheme="minorHAnsi"/>
          <w:sz w:val="23"/>
          <w:szCs w:val="23"/>
        </w:rPr>
        <w:t xml:space="preserve">to Chapter 3:  </w:t>
      </w:r>
      <w:r w:rsidRPr="008A5801">
        <w:rPr>
          <w:rFonts w:asciiTheme="minorHAnsi" w:hAnsiTheme="minorHAnsi" w:cstheme="minorHAnsi"/>
          <w:sz w:val="23"/>
          <w:szCs w:val="23"/>
        </w:rPr>
        <w:lastRenderedPageBreak/>
        <w:t>Evaluation</w:t>
      </w:r>
      <w:r w:rsidR="004D1158" w:rsidRPr="008A5801">
        <w:rPr>
          <w:rFonts w:asciiTheme="minorHAnsi" w:hAnsiTheme="minorHAnsi" w:cstheme="minorHAnsi"/>
          <w:sz w:val="23"/>
          <w:szCs w:val="23"/>
        </w:rPr>
        <w:t xml:space="preserve">; Chapter 6:  </w:t>
      </w:r>
      <w:r w:rsidR="009151D1" w:rsidRPr="008A5801">
        <w:rPr>
          <w:rStyle w:val="s2"/>
          <w:rFonts w:asciiTheme="minorHAnsi" w:hAnsiTheme="minorHAnsi" w:cstheme="minorHAnsi"/>
          <w:color w:val="000000"/>
          <w:sz w:val="23"/>
          <w:szCs w:val="23"/>
        </w:rPr>
        <w:t>Individualized Education Program</w:t>
      </w:r>
      <w:r w:rsidR="00A84EBE" w:rsidRPr="008A5801">
        <w:rPr>
          <w:rStyle w:val="s2"/>
          <w:rFonts w:asciiTheme="minorHAnsi" w:hAnsiTheme="minorHAnsi" w:cstheme="minorHAnsi"/>
          <w:color w:val="000000"/>
          <w:sz w:val="23"/>
          <w:szCs w:val="23"/>
        </w:rPr>
        <w:t xml:space="preserve"> (IEP</w:t>
      </w:r>
      <w:r w:rsidR="004D1158" w:rsidRPr="008A5801">
        <w:rPr>
          <w:rStyle w:val="s2"/>
          <w:rFonts w:asciiTheme="minorHAnsi" w:hAnsiTheme="minorHAnsi" w:cstheme="minorHAnsi"/>
          <w:sz w:val="23"/>
          <w:szCs w:val="23"/>
        </w:rPr>
        <w:t>); and Chapter 11: Conflict Resolution</w:t>
      </w:r>
      <w:r w:rsidR="00D64474" w:rsidRPr="008A5801">
        <w:rPr>
          <w:rFonts w:asciiTheme="minorHAnsi" w:hAnsiTheme="minorHAnsi" w:cstheme="minorHAnsi"/>
          <w:sz w:val="23"/>
          <w:szCs w:val="23"/>
        </w:rPr>
        <w:t xml:space="preserve"> </w:t>
      </w:r>
      <w:r w:rsidR="00A16A4B" w:rsidRPr="008A5801">
        <w:rPr>
          <w:rFonts w:asciiTheme="minorHAnsi" w:hAnsiTheme="minorHAnsi" w:cstheme="minorHAnsi"/>
          <w:sz w:val="23"/>
          <w:szCs w:val="23"/>
        </w:rPr>
        <w:t xml:space="preserve">of </w:t>
      </w:r>
      <w:r w:rsidR="00A16A4B" w:rsidRPr="008A5801">
        <w:rPr>
          <w:rFonts w:asciiTheme="minorHAnsi" w:hAnsiTheme="minorHAnsi" w:cstheme="minorHAnsi"/>
          <w:b/>
          <w:sz w:val="23"/>
          <w:szCs w:val="23"/>
        </w:rPr>
        <w:t xml:space="preserve">Educational Rights &amp; Responsibilities:  Understanding Special Education in Illinois -The Parent Guide </w:t>
      </w:r>
      <w:r w:rsidR="00D64474" w:rsidRPr="008A5801">
        <w:rPr>
          <w:rFonts w:asciiTheme="minorHAnsi" w:hAnsiTheme="minorHAnsi" w:cstheme="minorHAnsi"/>
          <w:sz w:val="23"/>
          <w:szCs w:val="23"/>
        </w:rPr>
        <w:t xml:space="preserve">which can be found at </w:t>
      </w:r>
      <w:r w:rsidR="001E4D5C" w:rsidRPr="001E4D5C">
        <w:rPr>
          <w:rFonts w:asciiTheme="minorHAnsi" w:hAnsiTheme="minorHAnsi" w:cstheme="minorHAnsi"/>
          <w:color w:val="0070C0"/>
          <w:sz w:val="23"/>
          <w:szCs w:val="23"/>
        </w:rPr>
        <w:t xml:space="preserve">https://www.isbe.net/Documents/Parent-Guide-Special-Ed-Aug20.pdf. </w:t>
      </w:r>
    </w:p>
    <w:p w14:paraId="670C5021" w14:textId="77777777" w:rsidR="001E4D5C" w:rsidRPr="001E4D5C" w:rsidRDefault="001E4D5C" w:rsidP="00993368">
      <w:pPr>
        <w:pStyle w:val="p4"/>
        <w:rPr>
          <w:rFonts w:asciiTheme="minorHAnsi" w:hAnsiTheme="minorHAnsi" w:cstheme="minorHAnsi"/>
          <w:color w:val="0070C0"/>
          <w:sz w:val="23"/>
          <w:szCs w:val="23"/>
          <w:lang w:val="es-MX"/>
        </w:rPr>
      </w:pPr>
      <w:r w:rsidRPr="001E4D5C">
        <w:rPr>
          <w:rFonts w:asciiTheme="minorHAnsi" w:hAnsiTheme="minorHAnsi" w:cstheme="minorHAnsi"/>
          <w:color w:val="0070C0"/>
          <w:sz w:val="23"/>
          <w:szCs w:val="23"/>
          <w:lang w:val="es-MX"/>
        </w:rPr>
        <w:t xml:space="preserve">Tiene opciones similares a las que tenía en Intervención Temprana. Hable con su coordinador de servicios y el equipo del Programa de Educación Individualizada (IEP) sobre sus preocupaciones. Además, puede consultar el Capítulo 3: Evaluación; Capítulo 6: Programa de Educación Individualizado (IEP); y Capítulo 11: Resolución de </w:t>
      </w:r>
      <w:r w:rsidRPr="001E4D5C">
        <w:rPr>
          <w:rFonts w:asciiTheme="minorHAnsi" w:hAnsiTheme="minorHAnsi" w:cstheme="minorHAnsi"/>
          <w:b/>
          <w:color w:val="0070C0"/>
          <w:sz w:val="23"/>
          <w:szCs w:val="23"/>
          <w:lang w:val="es-MX"/>
        </w:rPr>
        <w:t>Conflictos de Derechos y Responsabilidades Educativas: Entendiendo Educación Especial en Illinois - La Guía para Padres</w:t>
      </w:r>
      <w:r w:rsidRPr="001E4D5C">
        <w:rPr>
          <w:rFonts w:asciiTheme="minorHAnsi" w:hAnsiTheme="minorHAnsi" w:cstheme="minorHAnsi"/>
          <w:color w:val="0070C0"/>
          <w:sz w:val="23"/>
          <w:szCs w:val="23"/>
          <w:lang w:val="es-MX"/>
        </w:rPr>
        <w:t xml:space="preserve"> que se puede encontrar en https://www.isbe.net/Documents/Parent-Guide-Special-Ed-Aug20.pdf.</w:t>
      </w:r>
    </w:p>
    <w:p w14:paraId="5E6AF4ED" w14:textId="77777777" w:rsidR="00BD6228" w:rsidRPr="001E4D5C" w:rsidRDefault="00BD6228" w:rsidP="000C04D8">
      <w:pPr>
        <w:pStyle w:val="p2"/>
        <w:rPr>
          <w:rFonts w:asciiTheme="minorHAnsi" w:hAnsiTheme="minorHAnsi" w:cstheme="minorHAnsi"/>
          <w:sz w:val="23"/>
          <w:szCs w:val="23"/>
          <w:lang w:val="es-MX"/>
        </w:rPr>
      </w:pPr>
    </w:p>
    <w:p w14:paraId="48431A5D" w14:textId="77777777" w:rsidR="00744F5D" w:rsidRDefault="00744F5D" w:rsidP="00744F5D">
      <w:pPr>
        <w:pStyle w:val="Default"/>
        <w:rPr>
          <w:rFonts w:asciiTheme="minorHAnsi" w:hAnsiTheme="minorHAnsi" w:cstheme="minorHAnsi"/>
          <w:b/>
          <w:sz w:val="23"/>
          <w:szCs w:val="23"/>
        </w:rPr>
      </w:pPr>
      <w:r w:rsidRPr="008A5801">
        <w:rPr>
          <w:rFonts w:asciiTheme="minorHAnsi" w:hAnsiTheme="minorHAnsi" w:cstheme="minorHAnsi"/>
          <w:b/>
          <w:sz w:val="23"/>
          <w:szCs w:val="23"/>
        </w:rPr>
        <w:t xml:space="preserve">What if the school district says there is no room in the program for </w:t>
      </w:r>
      <w:r w:rsidR="004D1158" w:rsidRPr="008A5801">
        <w:rPr>
          <w:rFonts w:asciiTheme="minorHAnsi" w:hAnsiTheme="minorHAnsi" w:cstheme="minorHAnsi"/>
          <w:b/>
          <w:sz w:val="23"/>
          <w:szCs w:val="23"/>
        </w:rPr>
        <w:t>my</w:t>
      </w:r>
      <w:r w:rsidRPr="008A5801">
        <w:rPr>
          <w:rFonts w:asciiTheme="minorHAnsi" w:hAnsiTheme="minorHAnsi" w:cstheme="minorHAnsi"/>
          <w:b/>
          <w:sz w:val="23"/>
          <w:szCs w:val="23"/>
        </w:rPr>
        <w:t xml:space="preserve"> child? </w:t>
      </w:r>
    </w:p>
    <w:p w14:paraId="51573BB3" w14:textId="77777777" w:rsidR="00C72E4B" w:rsidRPr="00C72E4B" w:rsidRDefault="00C72E4B" w:rsidP="00744F5D">
      <w:pPr>
        <w:pStyle w:val="Default"/>
        <w:rPr>
          <w:rFonts w:asciiTheme="minorHAnsi" w:hAnsiTheme="minorHAnsi" w:cstheme="minorHAnsi"/>
          <w:b/>
          <w:color w:val="4472C4" w:themeColor="accent1"/>
          <w:sz w:val="23"/>
          <w:szCs w:val="23"/>
          <w:lang w:val="es-MX"/>
        </w:rPr>
      </w:pPr>
      <w:r w:rsidRPr="00C72E4B">
        <w:rPr>
          <w:rFonts w:asciiTheme="minorHAnsi" w:hAnsiTheme="minorHAnsi" w:cstheme="minorHAnsi"/>
          <w:b/>
          <w:color w:val="4472C4" w:themeColor="accent1"/>
          <w:sz w:val="23"/>
          <w:szCs w:val="23"/>
          <w:lang w:val="es-MX"/>
        </w:rPr>
        <w:t>¿Qué pasa si el distrito escolar dice que no hay lugar en el programa para mi hijo?</w:t>
      </w:r>
    </w:p>
    <w:p w14:paraId="1A9A1AAC" w14:textId="77777777" w:rsidR="00AA2FF2" w:rsidRDefault="00744F5D" w:rsidP="00744F5D">
      <w:pPr>
        <w:pStyle w:val="Default"/>
        <w:rPr>
          <w:rFonts w:asciiTheme="minorHAnsi" w:hAnsiTheme="minorHAnsi" w:cstheme="minorHAnsi"/>
          <w:iCs/>
          <w:sz w:val="23"/>
          <w:szCs w:val="23"/>
        </w:rPr>
      </w:pPr>
      <w:r w:rsidRPr="008A5801">
        <w:rPr>
          <w:rFonts w:asciiTheme="minorHAnsi" w:hAnsiTheme="minorHAnsi" w:cstheme="minorHAnsi"/>
          <w:iCs/>
          <w:sz w:val="23"/>
          <w:szCs w:val="23"/>
        </w:rPr>
        <w:t>State and federal regulations require school districts to serve children who are transitioning from early intervention and who are eligible for</w:t>
      </w:r>
      <w:r w:rsidR="004D1158" w:rsidRPr="008A5801">
        <w:rPr>
          <w:rFonts w:asciiTheme="minorHAnsi" w:hAnsiTheme="minorHAnsi" w:cstheme="minorHAnsi"/>
          <w:iCs/>
          <w:sz w:val="23"/>
          <w:szCs w:val="23"/>
        </w:rPr>
        <w:t xml:space="preserve"> Early Childhood Special Education</w:t>
      </w:r>
      <w:r w:rsidRPr="008A5801">
        <w:rPr>
          <w:rFonts w:asciiTheme="minorHAnsi" w:hAnsiTheme="minorHAnsi" w:cstheme="minorHAnsi"/>
          <w:iCs/>
          <w:sz w:val="23"/>
          <w:szCs w:val="23"/>
        </w:rPr>
        <w:t xml:space="preserve"> </w:t>
      </w:r>
      <w:r w:rsidR="004D1158" w:rsidRPr="008A5801">
        <w:rPr>
          <w:rFonts w:asciiTheme="minorHAnsi" w:hAnsiTheme="minorHAnsi" w:cstheme="minorHAnsi"/>
          <w:iCs/>
          <w:sz w:val="23"/>
          <w:szCs w:val="23"/>
        </w:rPr>
        <w:t>(</w:t>
      </w:r>
      <w:r w:rsidRPr="008A5801">
        <w:rPr>
          <w:rFonts w:asciiTheme="minorHAnsi" w:hAnsiTheme="minorHAnsi" w:cstheme="minorHAnsi"/>
          <w:iCs/>
          <w:sz w:val="23"/>
          <w:szCs w:val="23"/>
        </w:rPr>
        <w:t>ECSE</w:t>
      </w:r>
      <w:r w:rsidR="004D1158" w:rsidRPr="008A5801">
        <w:rPr>
          <w:rFonts w:asciiTheme="minorHAnsi" w:hAnsiTheme="minorHAnsi" w:cstheme="minorHAnsi"/>
          <w:iCs/>
          <w:sz w:val="23"/>
          <w:szCs w:val="23"/>
        </w:rPr>
        <w:t>)</w:t>
      </w:r>
      <w:r w:rsidRPr="008A5801">
        <w:rPr>
          <w:rFonts w:asciiTheme="minorHAnsi" w:hAnsiTheme="minorHAnsi" w:cstheme="minorHAnsi"/>
          <w:iCs/>
          <w:sz w:val="23"/>
          <w:szCs w:val="23"/>
        </w:rPr>
        <w:t xml:space="preserve"> on or before their third birthdays. The </w:t>
      </w:r>
      <w:r w:rsidR="00993368" w:rsidRPr="008A5801">
        <w:rPr>
          <w:rFonts w:asciiTheme="minorHAnsi" w:hAnsiTheme="minorHAnsi" w:cstheme="minorHAnsi"/>
          <w:iCs/>
          <w:sz w:val="23"/>
          <w:szCs w:val="23"/>
        </w:rPr>
        <w:t xml:space="preserve">Local Education Agency (LEA) </w:t>
      </w:r>
      <w:r w:rsidRPr="008A5801">
        <w:rPr>
          <w:rFonts w:asciiTheme="minorHAnsi" w:hAnsiTheme="minorHAnsi" w:cstheme="minorHAnsi"/>
          <w:iCs/>
          <w:sz w:val="23"/>
          <w:szCs w:val="23"/>
        </w:rPr>
        <w:t xml:space="preserve">must provide services and the placement option listed in the </w:t>
      </w:r>
      <w:r w:rsidR="009151D1" w:rsidRPr="008A5801">
        <w:rPr>
          <w:rStyle w:val="s2"/>
          <w:rFonts w:asciiTheme="minorHAnsi" w:hAnsiTheme="minorHAnsi" w:cstheme="minorHAnsi"/>
          <w:sz w:val="23"/>
          <w:szCs w:val="23"/>
        </w:rPr>
        <w:t>Individualized Education Program</w:t>
      </w:r>
      <w:r w:rsidR="00A84EBE" w:rsidRPr="008A5801">
        <w:rPr>
          <w:rStyle w:val="s2"/>
          <w:rFonts w:asciiTheme="minorHAnsi" w:hAnsiTheme="minorHAnsi" w:cstheme="minorHAnsi"/>
          <w:sz w:val="23"/>
          <w:szCs w:val="23"/>
        </w:rPr>
        <w:t xml:space="preserve"> (IEP)</w:t>
      </w:r>
      <w:r w:rsidRPr="008A5801">
        <w:rPr>
          <w:rFonts w:asciiTheme="minorHAnsi" w:hAnsiTheme="minorHAnsi" w:cstheme="minorHAnsi"/>
          <w:iCs/>
          <w:sz w:val="23"/>
          <w:szCs w:val="23"/>
        </w:rPr>
        <w:t>.</w:t>
      </w:r>
      <w:r w:rsidR="00315C7F" w:rsidRPr="008A5801">
        <w:rPr>
          <w:rFonts w:asciiTheme="minorHAnsi" w:hAnsiTheme="minorHAnsi" w:cstheme="minorHAnsi"/>
          <w:iCs/>
          <w:sz w:val="23"/>
          <w:szCs w:val="23"/>
        </w:rPr>
        <w:t xml:space="preserve"> </w:t>
      </w:r>
      <w:r w:rsidR="00AA2FF2" w:rsidRPr="008A5801">
        <w:rPr>
          <w:rFonts w:asciiTheme="minorHAnsi" w:hAnsiTheme="minorHAnsi" w:cstheme="minorHAnsi"/>
          <w:iCs/>
          <w:sz w:val="23"/>
          <w:szCs w:val="23"/>
        </w:rPr>
        <w:t>Schools may not make placement decisions based solely on factors such as the following:</w:t>
      </w:r>
    </w:p>
    <w:p w14:paraId="24FDE764" w14:textId="77777777" w:rsidR="00C72E4B" w:rsidRPr="00C72E4B" w:rsidRDefault="00C72E4B" w:rsidP="00744F5D">
      <w:pPr>
        <w:pStyle w:val="Default"/>
        <w:rPr>
          <w:rFonts w:asciiTheme="minorHAnsi" w:hAnsiTheme="minorHAnsi" w:cstheme="minorHAnsi"/>
          <w:iCs/>
          <w:color w:val="4472C4" w:themeColor="accent1"/>
          <w:sz w:val="23"/>
          <w:szCs w:val="23"/>
          <w:lang w:val="es-MX"/>
        </w:rPr>
      </w:pPr>
      <w:r w:rsidRPr="00C72E4B">
        <w:rPr>
          <w:rFonts w:asciiTheme="minorHAnsi" w:hAnsiTheme="minorHAnsi" w:cstheme="minorHAnsi"/>
          <w:iCs/>
          <w:color w:val="4472C4" w:themeColor="accent1"/>
          <w:sz w:val="23"/>
          <w:szCs w:val="23"/>
          <w:lang w:val="es-MX"/>
        </w:rPr>
        <w:t>Las regulaciones estatales y federales requieren que los distritos escolares atiendan a los niños que están en transición de la intervención temprana y que son elegibles para la Educación Especial de la Primera Infancia (ECSE) en o antes de su tercer cumpleaños. La Agencia de Educación Local (LEA) debe proporcionar los servicios y la opción de ubicación enumerada en el Programa de Educación Individualizada (IEP). Las escuelas no pueden tomar decisiones de colocación basadas únicamente en factores como los siguientes:</w:t>
      </w:r>
    </w:p>
    <w:p w14:paraId="3BA2B5EE" w14:textId="77777777" w:rsidR="00AA2FF2" w:rsidRDefault="00AA2FF2" w:rsidP="00AA2FF2">
      <w:pPr>
        <w:pStyle w:val="Default"/>
        <w:numPr>
          <w:ilvl w:val="0"/>
          <w:numId w:val="10"/>
        </w:numPr>
        <w:rPr>
          <w:rFonts w:asciiTheme="minorHAnsi" w:hAnsiTheme="minorHAnsi" w:cstheme="minorHAnsi"/>
          <w:iCs/>
          <w:sz w:val="23"/>
          <w:szCs w:val="23"/>
        </w:rPr>
      </w:pPr>
      <w:r w:rsidRPr="008A5801">
        <w:rPr>
          <w:rFonts w:asciiTheme="minorHAnsi" w:hAnsiTheme="minorHAnsi" w:cstheme="minorHAnsi"/>
          <w:iCs/>
          <w:sz w:val="23"/>
          <w:szCs w:val="23"/>
        </w:rPr>
        <w:t xml:space="preserve">Category of </w:t>
      </w:r>
      <w:r w:rsidR="005B62BB" w:rsidRPr="008A5801">
        <w:rPr>
          <w:rFonts w:asciiTheme="minorHAnsi" w:hAnsiTheme="minorHAnsi" w:cstheme="minorHAnsi"/>
          <w:iCs/>
          <w:sz w:val="23"/>
          <w:szCs w:val="23"/>
        </w:rPr>
        <w:t xml:space="preserve">educational </w:t>
      </w:r>
      <w:r w:rsidRPr="008A5801">
        <w:rPr>
          <w:rFonts w:asciiTheme="minorHAnsi" w:hAnsiTheme="minorHAnsi" w:cstheme="minorHAnsi"/>
          <w:iCs/>
          <w:sz w:val="23"/>
          <w:szCs w:val="23"/>
        </w:rPr>
        <w:t>disability</w:t>
      </w:r>
    </w:p>
    <w:p w14:paraId="6C2A33B0" w14:textId="77777777" w:rsidR="00C72E4B" w:rsidRPr="00C72E4B" w:rsidRDefault="00C72E4B" w:rsidP="00C72E4B">
      <w:pPr>
        <w:pStyle w:val="Default"/>
        <w:numPr>
          <w:ilvl w:val="0"/>
          <w:numId w:val="10"/>
        </w:numPr>
        <w:rPr>
          <w:rFonts w:asciiTheme="minorHAnsi" w:hAnsiTheme="minorHAnsi" w:cstheme="minorHAnsi"/>
          <w:iCs/>
          <w:color w:val="4472C4" w:themeColor="accent1"/>
          <w:sz w:val="23"/>
          <w:szCs w:val="23"/>
        </w:rPr>
      </w:pPr>
      <w:r w:rsidRPr="00C72E4B">
        <w:rPr>
          <w:rFonts w:asciiTheme="minorHAnsi" w:hAnsiTheme="minorHAnsi" w:cstheme="minorHAnsi"/>
          <w:iCs/>
          <w:color w:val="4472C4" w:themeColor="accent1"/>
          <w:sz w:val="23"/>
          <w:szCs w:val="23"/>
        </w:rPr>
        <w:t>Categoría de discapacidad educativa</w:t>
      </w:r>
    </w:p>
    <w:p w14:paraId="2A0DEB0A" w14:textId="77777777" w:rsidR="00AA2FF2" w:rsidRDefault="00AA2FF2" w:rsidP="00AA2FF2">
      <w:pPr>
        <w:pStyle w:val="Default"/>
        <w:numPr>
          <w:ilvl w:val="0"/>
          <w:numId w:val="10"/>
        </w:numPr>
        <w:rPr>
          <w:rFonts w:asciiTheme="minorHAnsi" w:hAnsiTheme="minorHAnsi" w:cstheme="minorHAnsi"/>
          <w:iCs/>
          <w:sz w:val="23"/>
          <w:szCs w:val="23"/>
        </w:rPr>
      </w:pPr>
      <w:r w:rsidRPr="008A5801">
        <w:rPr>
          <w:rFonts w:asciiTheme="minorHAnsi" w:hAnsiTheme="minorHAnsi" w:cstheme="minorHAnsi"/>
          <w:iCs/>
          <w:sz w:val="23"/>
          <w:szCs w:val="23"/>
        </w:rPr>
        <w:t xml:space="preserve">Severity of </w:t>
      </w:r>
      <w:r w:rsidR="005B62BB" w:rsidRPr="008A5801">
        <w:rPr>
          <w:rFonts w:asciiTheme="minorHAnsi" w:hAnsiTheme="minorHAnsi" w:cstheme="minorHAnsi"/>
          <w:iCs/>
          <w:sz w:val="23"/>
          <w:szCs w:val="23"/>
        </w:rPr>
        <w:t xml:space="preserve">educational </w:t>
      </w:r>
      <w:r w:rsidRPr="008A5801">
        <w:rPr>
          <w:rFonts w:asciiTheme="minorHAnsi" w:hAnsiTheme="minorHAnsi" w:cstheme="minorHAnsi"/>
          <w:iCs/>
          <w:sz w:val="23"/>
          <w:szCs w:val="23"/>
        </w:rPr>
        <w:t>disability</w:t>
      </w:r>
    </w:p>
    <w:p w14:paraId="72FE9B19" w14:textId="77777777" w:rsidR="00C72E4B" w:rsidRPr="00C72E4B" w:rsidRDefault="00C72E4B" w:rsidP="00C72E4B">
      <w:pPr>
        <w:pStyle w:val="Default"/>
        <w:numPr>
          <w:ilvl w:val="0"/>
          <w:numId w:val="10"/>
        </w:numPr>
        <w:rPr>
          <w:rFonts w:asciiTheme="minorHAnsi" w:hAnsiTheme="minorHAnsi" w:cstheme="minorHAnsi"/>
          <w:iCs/>
          <w:color w:val="4472C4" w:themeColor="accent1"/>
          <w:sz w:val="23"/>
          <w:szCs w:val="23"/>
        </w:rPr>
      </w:pPr>
      <w:r w:rsidRPr="00C72E4B">
        <w:rPr>
          <w:rFonts w:asciiTheme="minorHAnsi" w:hAnsiTheme="minorHAnsi" w:cstheme="minorHAnsi"/>
          <w:iCs/>
          <w:color w:val="4472C4" w:themeColor="accent1"/>
          <w:sz w:val="23"/>
          <w:szCs w:val="23"/>
        </w:rPr>
        <w:t>Gravedad de la discapacidad educativa</w:t>
      </w:r>
    </w:p>
    <w:p w14:paraId="2C90FE53" w14:textId="77777777" w:rsidR="00AA2FF2" w:rsidRDefault="00AA2FF2" w:rsidP="00AA2FF2">
      <w:pPr>
        <w:pStyle w:val="Default"/>
        <w:numPr>
          <w:ilvl w:val="0"/>
          <w:numId w:val="10"/>
        </w:numPr>
        <w:rPr>
          <w:rFonts w:asciiTheme="minorHAnsi" w:hAnsiTheme="minorHAnsi" w:cstheme="minorHAnsi"/>
          <w:iCs/>
          <w:sz w:val="23"/>
          <w:szCs w:val="23"/>
        </w:rPr>
      </w:pPr>
      <w:r w:rsidRPr="008A5801">
        <w:rPr>
          <w:rFonts w:asciiTheme="minorHAnsi" w:hAnsiTheme="minorHAnsi" w:cstheme="minorHAnsi"/>
          <w:iCs/>
          <w:sz w:val="23"/>
          <w:szCs w:val="23"/>
        </w:rPr>
        <w:t>Configuration of delivery system</w:t>
      </w:r>
    </w:p>
    <w:p w14:paraId="517993E3" w14:textId="77777777" w:rsidR="00C72E4B" w:rsidRPr="00C72E4B" w:rsidRDefault="00C72E4B" w:rsidP="00C72E4B">
      <w:pPr>
        <w:pStyle w:val="Default"/>
        <w:numPr>
          <w:ilvl w:val="0"/>
          <w:numId w:val="10"/>
        </w:numPr>
        <w:rPr>
          <w:rFonts w:asciiTheme="minorHAnsi" w:hAnsiTheme="minorHAnsi" w:cstheme="minorHAnsi"/>
          <w:iCs/>
          <w:color w:val="4472C4" w:themeColor="accent1"/>
          <w:sz w:val="23"/>
          <w:szCs w:val="23"/>
        </w:rPr>
      </w:pPr>
      <w:r w:rsidRPr="00C72E4B">
        <w:rPr>
          <w:rFonts w:asciiTheme="minorHAnsi" w:hAnsiTheme="minorHAnsi" w:cstheme="minorHAnsi"/>
          <w:iCs/>
          <w:color w:val="4472C4" w:themeColor="accent1"/>
          <w:sz w:val="23"/>
          <w:szCs w:val="23"/>
        </w:rPr>
        <w:t>Configuración del sistema de entrega</w:t>
      </w:r>
    </w:p>
    <w:p w14:paraId="402B4E38" w14:textId="77777777" w:rsidR="00AA2FF2" w:rsidRDefault="00AA2FF2" w:rsidP="00AA2FF2">
      <w:pPr>
        <w:pStyle w:val="Default"/>
        <w:numPr>
          <w:ilvl w:val="0"/>
          <w:numId w:val="10"/>
        </w:numPr>
        <w:rPr>
          <w:rFonts w:asciiTheme="minorHAnsi" w:hAnsiTheme="minorHAnsi" w:cstheme="minorHAnsi"/>
          <w:iCs/>
          <w:sz w:val="23"/>
          <w:szCs w:val="23"/>
        </w:rPr>
      </w:pPr>
      <w:r w:rsidRPr="008A5801">
        <w:rPr>
          <w:rFonts w:asciiTheme="minorHAnsi" w:hAnsiTheme="minorHAnsi" w:cstheme="minorHAnsi"/>
          <w:iCs/>
          <w:sz w:val="23"/>
          <w:szCs w:val="23"/>
        </w:rPr>
        <w:t>Availability of educational or related services</w:t>
      </w:r>
    </w:p>
    <w:p w14:paraId="5864A39E" w14:textId="77777777" w:rsidR="00C72E4B" w:rsidRPr="00C72E4B" w:rsidRDefault="00C72E4B" w:rsidP="00C72E4B">
      <w:pPr>
        <w:pStyle w:val="Default"/>
        <w:numPr>
          <w:ilvl w:val="0"/>
          <w:numId w:val="10"/>
        </w:numPr>
        <w:rPr>
          <w:rFonts w:asciiTheme="minorHAnsi" w:hAnsiTheme="minorHAnsi" w:cstheme="minorHAnsi"/>
          <w:iCs/>
          <w:sz w:val="23"/>
          <w:szCs w:val="23"/>
          <w:lang w:val="es-MX"/>
        </w:rPr>
      </w:pPr>
      <w:r w:rsidRPr="00C72E4B">
        <w:rPr>
          <w:rFonts w:asciiTheme="minorHAnsi" w:hAnsiTheme="minorHAnsi" w:cstheme="minorHAnsi"/>
          <w:iCs/>
          <w:color w:val="4472C4" w:themeColor="accent1"/>
          <w:sz w:val="23"/>
          <w:szCs w:val="23"/>
          <w:lang w:val="es-MX"/>
        </w:rPr>
        <w:t>Disponibilidad de servicios educativos o relacionados</w:t>
      </w:r>
    </w:p>
    <w:p w14:paraId="27E5C61B" w14:textId="77777777" w:rsidR="00AA2FF2" w:rsidRDefault="00AA2FF2" w:rsidP="00AA2FF2">
      <w:pPr>
        <w:pStyle w:val="Default"/>
        <w:numPr>
          <w:ilvl w:val="0"/>
          <w:numId w:val="10"/>
        </w:numPr>
        <w:rPr>
          <w:rFonts w:asciiTheme="minorHAnsi" w:hAnsiTheme="minorHAnsi" w:cstheme="minorHAnsi"/>
          <w:iCs/>
          <w:sz w:val="23"/>
          <w:szCs w:val="23"/>
        </w:rPr>
      </w:pPr>
      <w:r w:rsidRPr="008A5801">
        <w:rPr>
          <w:rFonts w:asciiTheme="minorHAnsi" w:hAnsiTheme="minorHAnsi" w:cstheme="minorHAnsi"/>
          <w:iCs/>
          <w:sz w:val="23"/>
          <w:szCs w:val="23"/>
        </w:rPr>
        <w:t>Availability of space</w:t>
      </w:r>
    </w:p>
    <w:p w14:paraId="34EDCE41" w14:textId="77777777" w:rsidR="00C72E4B" w:rsidRPr="00C72E4B" w:rsidRDefault="00C72E4B" w:rsidP="00C72E4B">
      <w:pPr>
        <w:pStyle w:val="Default"/>
        <w:numPr>
          <w:ilvl w:val="0"/>
          <w:numId w:val="10"/>
        </w:numPr>
        <w:rPr>
          <w:rFonts w:asciiTheme="minorHAnsi" w:hAnsiTheme="minorHAnsi" w:cstheme="minorHAnsi"/>
          <w:iCs/>
          <w:color w:val="4472C4" w:themeColor="accent1"/>
          <w:sz w:val="23"/>
          <w:szCs w:val="23"/>
        </w:rPr>
      </w:pPr>
      <w:r w:rsidRPr="00C72E4B">
        <w:rPr>
          <w:rFonts w:asciiTheme="minorHAnsi" w:hAnsiTheme="minorHAnsi" w:cstheme="minorHAnsi"/>
          <w:iCs/>
          <w:color w:val="4472C4" w:themeColor="accent1"/>
          <w:sz w:val="23"/>
          <w:szCs w:val="23"/>
        </w:rPr>
        <w:t>Disponibilidad de espacio</w:t>
      </w:r>
    </w:p>
    <w:p w14:paraId="220E624A" w14:textId="77777777" w:rsidR="00AA2FF2" w:rsidRDefault="00AA2FF2" w:rsidP="00AA2FF2">
      <w:pPr>
        <w:pStyle w:val="Default"/>
        <w:numPr>
          <w:ilvl w:val="0"/>
          <w:numId w:val="10"/>
        </w:numPr>
        <w:rPr>
          <w:rFonts w:asciiTheme="minorHAnsi" w:hAnsiTheme="minorHAnsi" w:cstheme="minorHAnsi"/>
          <w:iCs/>
          <w:sz w:val="23"/>
          <w:szCs w:val="23"/>
        </w:rPr>
      </w:pPr>
      <w:r w:rsidRPr="008A5801">
        <w:rPr>
          <w:rFonts w:asciiTheme="minorHAnsi" w:hAnsiTheme="minorHAnsi" w:cstheme="minorHAnsi"/>
          <w:iCs/>
          <w:sz w:val="23"/>
          <w:szCs w:val="23"/>
        </w:rPr>
        <w:t xml:space="preserve">Administrative convenience </w:t>
      </w:r>
    </w:p>
    <w:p w14:paraId="1CDD8016" w14:textId="77777777" w:rsidR="00C72E4B" w:rsidRPr="00C72E4B" w:rsidRDefault="00C72E4B" w:rsidP="00C72E4B">
      <w:pPr>
        <w:pStyle w:val="Default"/>
        <w:numPr>
          <w:ilvl w:val="0"/>
          <w:numId w:val="10"/>
        </w:numPr>
        <w:rPr>
          <w:rFonts w:asciiTheme="minorHAnsi" w:hAnsiTheme="minorHAnsi" w:cstheme="minorHAnsi"/>
          <w:iCs/>
          <w:color w:val="4472C4" w:themeColor="accent1"/>
          <w:sz w:val="23"/>
          <w:szCs w:val="23"/>
        </w:rPr>
      </w:pPr>
      <w:r w:rsidRPr="00C72E4B">
        <w:rPr>
          <w:rFonts w:asciiTheme="minorHAnsi" w:hAnsiTheme="minorHAnsi" w:cstheme="minorHAnsi"/>
          <w:iCs/>
          <w:color w:val="4472C4" w:themeColor="accent1"/>
          <w:sz w:val="23"/>
          <w:szCs w:val="23"/>
        </w:rPr>
        <w:t>Conveniencia administrativa</w:t>
      </w:r>
    </w:p>
    <w:p w14:paraId="78877F3D" w14:textId="77777777" w:rsidR="00744F5D" w:rsidRDefault="00AA2FF2" w:rsidP="00744F5D">
      <w:pPr>
        <w:pStyle w:val="Default"/>
        <w:numPr>
          <w:ilvl w:val="0"/>
          <w:numId w:val="10"/>
        </w:numPr>
        <w:rPr>
          <w:rFonts w:asciiTheme="minorHAnsi" w:hAnsiTheme="minorHAnsi" w:cstheme="minorHAnsi"/>
          <w:iCs/>
          <w:sz w:val="23"/>
          <w:szCs w:val="23"/>
        </w:rPr>
      </w:pPr>
      <w:r w:rsidRPr="008A5801">
        <w:rPr>
          <w:rFonts w:asciiTheme="minorHAnsi" w:hAnsiTheme="minorHAnsi" w:cstheme="minorHAnsi"/>
          <w:iCs/>
          <w:sz w:val="23"/>
          <w:szCs w:val="23"/>
        </w:rPr>
        <w:t xml:space="preserve">Funding concerns cannot be used as a reason for not providing appropriate programs or services. If funding is a problem, your local school district must explore other ways of serving your </w:t>
      </w:r>
      <w:r w:rsidR="00D5594E" w:rsidRPr="008A5801">
        <w:rPr>
          <w:rFonts w:asciiTheme="minorHAnsi" w:hAnsiTheme="minorHAnsi" w:cstheme="minorHAnsi"/>
          <w:iCs/>
          <w:sz w:val="23"/>
          <w:szCs w:val="23"/>
        </w:rPr>
        <w:t>child</w:t>
      </w:r>
      <w:r w:rsidRPr="008A5801">
        <w:rPr>
          <w:rFonts w:asciiTheme="minorHAnsi" w:hAnsiTheme="minorHAnsi" w:cstheme="minorHAnsi"/>
          <w:iCs/>
          <w:sz w:val="23"/>
          <w:szCs w:val="23"/>
        </w:rPr>
        <w:t>.</w:t>
      </w:r>
    </w:p>
    <w:p w14:paraId="012950A8" w14:textId="77777777" w:rsidR="00C72E4B" w:rsidRPr="00C72E4B" w:rsidRDefault="00C72E4B" w:rsidP="00C72E4B">
      <w:pPr>
        <w:pStyle w:val="Default"/>
        <w:numPr>
          <w:ilvl w:val="0"/>
          <w:numId w:val="10"/>
        </w:numPr>
        <w:rPr>
          <w:rFonts w:asciiTheme="minorHAnsi" w:hAnsiTheme="minorHAnsi" w:cstheme="minorHAnsi"/>
          <w:iCs/>
          <w:color w:val="4472C4" w:themeColor="accent1"/>
          <w:sz w:val="23"/>
          <w:szCs w:val="23"/>
          <w:lang w:val="es-MX"/>
        </w:rPr>
      </w:pPr>
      <w:r w:rsidRPr="00C72E4B">
        <w:rPr>
          <w:rFonts w:asciiTheme="minorHAnsi" w:hAnsiTheme="minorHAnsi" w:cstheme="minorHAnsi"/>
          <w:iCs/>
          <w:color w:val="4472C4" w:themeColor="accent1"/>
          <w:sz w:val="23"/>
          <w:szCs w:val="23"/>
          <w:lang w:val="es-MX"/>
        </w:rPr>
        <w:t>Las preocupaciones sobre la financiación no pueden utilizarse como motivo para no proporcionar los programas o servicios adecuados. Si la financiación es un problema, su distrito escolar local debe explorar otras formas de servir a su hijo.</w:t>
      </w:r>
    </w:p>
    <w:p w14:paraId="2907FC7F" w14:textId="77777777" w:rsidR="005D52A1" w:rsidRPr="00C72E4B" w:rsidRDefault="005D52A1" w:rsidP="005D52A1">
      <w:pPr>
        <w:pStyle w:val="Default"/>
        <w:ind w:left="720"/>
        <w:rPr>
          <w:rFonts w:asciiTheme="minorHAnsi" w:hAnsiTheme="minorHAnsi" w:cstheme="minorHAnsi"/>
          <w:iCs/>
          <w:sz w:val="23"/>
          <w:szCs w:val="23"/>
          <w:lang w:val="es-MX"/>
        </w:rPr>
      </w:pPr>
    </w:p>
    <w:p w14:paraId="326E6835" w14:textId="77777777" w:rsidR="00C72E4B" w:rsidRPr="00870F2E" w:rsidRDefault="00C72E4B" w:rsidP="00744F5D">
      <w:pPr>
        <w:pStyle w:val="Default"/>
        <w:rPr>
          <w:rFonts w:asciiTheme="minorHAnsi" w:hAnsiTheme="minorHAnsi" w:cstheme="minorHAnsi"/>
          <w:b/>
          <w:sz w:val="23"/>
          <w:szCs w:val="23"/>
          <w:lang w:val="es-MX"/>
        </w:rPr>
      </w:pPr>
    </w:p>
    <w:p w14:paraId="50A096F3" w14:textId="77777777" w:rsidR="00744F5D" w:rsidRDefault="00744F5D" w:rsidP="00744F5D">
      <w:pPr>
        <w:pStyle w:val="Default"/>
        <w:rPr>
          <w:rFonts w:asciiTheme="minorHAnsi" w:hAnsiTheme="minorHAnsi" w:cstheme="minorHAnsi"/>
          <w:b/>
          <w:sz w:val="23"/>
          <w:szCs w:val="23"/>
        </w:rPr>
      </w:pPr>
      <w:r w:rsidRPr="008A5801">
        <w:rPr>
          <w:rFonts w:asciiTheme="minorHAnsi" w:hAnsiTheme="minorHAnsi" w:cstheme="minorHAnsi"/>
          <w:b/>
          <w:sz w:val="23"/>
          <w:szCs w:val="23"/>
        </w:rPr>
        <w:t xml:space="preserve">For a child whose third birthday is </w:t>
      </w:r>
      <w:r w:rsidR="005D52A1" w:rsidRPr="008A5801">
        <w:rPr>
          <w:rFonts w:asciiTheme="minorHAnsi" w:hAnsiTheme="minorHAnsi" w:cstheme="minorHAnsi"/>
          <w:b/>
          <w:sz w:val="23"/>
          <w:szCs w:val="23"/>
        </w:rPr>
        <w:t xml:space="preserve">in </w:t>
      </w:r>
      <w:r w:rsidRPr="008A5801">
        <w:rPr>
          <w:rFonts w:asciiTheme="minorHAnsi" w:hAnsiTheme="minorHAnsi" w:cstheme="minorHAnsi"/>
          <w:b/>
          <w:sz w:val="23"/>
          <w:szCs w:val="23"/>
        </w:rPr>
        <w:t xml:space="preserve">late spring/summer, can </w:t>
      </w:r>
      <w:r w:rsidR="00A84EBE" w:rsidRPr="008A5801">
        <w:rPr>
          <w:rFonts w:asciiTheme="minorHAnsi" w:hAnsiTheme="minorHAnsi" w:cstheme="minorHAnsi"/>
          <w:b/>
          <w:sz w:val="23"/>
          <w:szCs w:val="23"/>
        </w:rPr>
        <w:t>E</w:t>
      </w:r>
      <w:r w:rsidRPr="008A5801">
        <w:rPr>
          <w:rFonts w:asciiTheme="minorHAnsi" w:hAnsiTheme="minorHAnsi" w:cstheme="minorHAnsi"/>
          <w:b/>
          <w:sz w:val="23"/>
          <w:szCs w:val="23"/>
        </w:rPr>
        <w:t xml:space="preserve">xtended </w:t>
      </w:r>
      <w:r w:rsidR="00A84EBE" w:rsidRPr="008A5801">
        <w:rPr>
          <w:rFonts w:asciiTheme="minorHAnsi" w:hAnsiTheme="minorHAnsi" w:cstheme="minorHAnsi"/>
          <w:b/>
          <w:sz w:val="23"/>
          <w:szCs w:val="23"/>
        </w:rPr>
        <w:t>S</w:t>
      </w:r>
      <w:r w:rsidRPr="008A5801">
        <w:rPr>
          <w:rFonts w:asciiTheme="minorHAnsi" w:hAnsiTheme="minorHAnsi" w:cstheme="minorHAnsi"/>
          <w:b/>
          <w:sz w:val="23"/>
          <w:szCs w:val="23"/>
        </w:rPr>
        <w:t xml:space="preserve">chool </w:t>
      </w:r>
      <w:r w:rsidR="00A84EBE" w:rsidRPr="008A5801">
        <w:rPr>
          <w:rFonts w:asciiTheme="minorHAnsi" w:hAnsiTheme="minorHAnsi" w:cstheme="minorHAnsi"/>
          <w:b/>
          <w:sz w:val="23"/>
          <w:szCs w:val="23"/>
        </w:rPr>
        <w:t>Y</w:t>
      </w:r>
      <w:r w:rsidRPr="008A5801">
        <w:rPr>
          <w:rFonts w:asciiTheme="minorHAnsi" w:hAnsiTheme="minorHAnsi" w:cstheme="minorHAnsi"/>
          <w:b/>
          <w:sz w:val="23"/>
          <w:szCs w:val="23"/>
        </w:rPr>
        <w:t xml:space="preserve">ear (ESY) services be provided without using the regression formula for school-aged children? </w:t>
      </w:r>
    </w:p>
    <w:p w14:paraId="3BCBDABB" w14:textId="77777777" w:rsidR="00C72E4B" w:rsidRPr="00C72E4B" w:rsidRDefault="00C72E4B" w:rsidP="00744F5D">
      <w:pPr>
        <w:pStyle w:val="Default"/>
        <w:rPr>
          <w:rFonts w:asciiTheme="minorHAnsi" w:hAnsiTheme="minorHAnsi" w:cstheme="minorHAnsi"/>
          <w:b/>
          <w:color w:val="4472C4" w:themeColor="accent1"/>
          <w:sz w:val="23"/>
          <w:szCs w:val="23"/>
          <w:lang w:val="es-MX"/>
        </w:rPr>
      </w:pPr>
      <w:r w:rsidRPr="00C72E4B">
        <w:rPr>
          <w:rFonts w:asciiTheme="minorHAnsi" w:hAnsiTheme="minorHAnsi" w:cstheme="minorHAnsi"/>
          <w:b/>
          <w:color w:val="4472C4" w:themeColor="accent1"/>
          <w:sz w:val="23"/>
          <w:szCs w:val="23"/>
          <w:lang w:val="es-MX"/>
        </w:rPr>
        <w:t xml:space="preserve">Para un niño </w:t>
      </w:r>
      <w:r w:rsidR="001E4D5C">
        <w:rPr>
          <w:rFonts w:asciiTheme="minorHAnsi" w:hAnsiTheme="minorHAnsi" w:cstheme="minorHAnsi"/>
          <w:b/>
          <w:color w:val="4472C4" w:themeColor="accent1"/>
          <w:sz w:val="23"/>
          <w:szCs w:val="23"/>
          <w:lang w:val="es-MX"/>
        </w:rPr>
        <w:t>siendo su</w:t>
      </w:r>
      <w:r w:rsidRPr="00C72E4B">
        <w:rPr>
          <w:rFonts w:asciiTheme="minorHAnsi" w:hAnsiTheme="minorHAnsi" w:cstheme="minorHAnsi"/>
          <w:b/>
          <w:color w:val="4472C4" w:themeColor="accent1"/>
          <w:sz w:val="23"/>
          <w:szCs w:val="23"/>
          <w:lang w:val="es-MX"/>
        </w:rPr>
        <w:t xml:space="preserve"> tercer cumpleaños a</w:t>
      </w:r>
      <w:r w:rsidR="001E4D5C">
        <w:rPr>
          <w:rFonts w:asciiTheme="minorHAnsi" w:hAnsiTheme="minorHAnsi" w:cstheme="minorHAnsi"/>
          <w:b/>
          <w:color w:val="4472C4" w:themeColor="accent1"/>
          <w:sz w:val="23"/>
          <w:szCs w:val="23"/>
          <w:lang w:val="es-MX"/>
        </w:rPr>
        <w:t>l fine de la primavera/</w:t>
      </w:r>
      <w:r w:rsidRPr="00C72E4B">
        <w:rPr>
          <w:rFonts w:asciiTheme="minorHAnsi" w:hAnsiTheme="minorHAnsi" w:cstheme="minorHAnsi"/>
          <w:b/>
          <w:color w:val="4472C4" w:themeColor="accent1"/>
          <w:sz w:val="23"/>
          <w:szCs w:val="23"/>
          <w:lang w:val="es-MX"/>
        </w:rPr>
        <w:t>verano, ¿se pueden brindar los servicios de Año Escolar Extendido (ESY) sin usar la fórmula de regresión para niños en edad escolar?</w:t>
      </w:r>
    </w:p>
    <w:p w14:paraId="1693100D" w14:textId="77777777" w:rsidR="00C72E4B" w:rsidRDefault="00744F5D" w:rsidP="00744F5D">
      <w:pPr>
        <w:pStyle w:val="Default"/>
        <w:rPr>
          <w:rFonts w:asciiTheme="minorHAnsi" w:hAnsiTheme="minorHAnsi" w:cstheme="minorHAnsi"/>
          <w:iCs/>
          <w:sz w:val="23"/>
          <w:szCs w:val="23"/>
        </w:rPr>
      </w:pPr>
      <w:r w:rsidRPr="008A5801">
        <w:rPr>
          <w:rFonts w:asciiTheme="minorHAnsi" w:hAnsiTheme="minorHAnsi" w:cstheme="minorHAnsi"/>
          <w:iCs/>
          <w:sz w:val="23"/>
          <w:szCs w:val="23"/>
        </w:rPr>
        <w:lastRenderedPageBreak/>
        <w:t xml:space="preserve">Yes, the </w:t>
      </w:r>
      <w:r w:rsidR="009151D1" w:rsidRPr="008A5801">
        <w:rPr>
          <w:rStyle w:val="s2"/>
          <w:rFonts w:asciiTheme="minorHAnsi" w:hAnsiTheme="minorHAnsi" w:cstheme="minorHAnsi"/>
          <w:sz w:val="23"/>
          <w:szCs w:val="23"/>
        </w:rPr>
        <w:t>Individualized Education Program</w:t>
      </w:r>
      <w:r w:rsidR="00A84EBE" w:rsidRPr="008A5801">
        <w:rPr>
          <w:rStyle w:val="s2"/>
          <w:rFonts w:asciiTheme="minorHAnsi" w:hAnsiTheme="minorHAnsi" w:cstheme="minorHAnsi"/>
          <w:sz w:val="23"/>
          <w:szCs w:val="23"/>
        </w:rPr>
        <w:t xml:space="preserve"> (IEP) </w:t>
      </w:r>
      <w:r w:rsidRPr="008A5801">
        <w:rPr>
          <w:rFonts w:asciiTheme="minorHAnsi" w:hAnsiTheme="minorHAnsi" w:cstheme="minorHAnsi"/>
          <w:iCs/>
          <w:sz w:val="23"/>
          <w:szCs w:val="23"/>
        </w:rPr>
        <w:t xml:space="preserve">team must decide the need for </w:t>
      </w:r>
      <w:r w:rsidR="00A84EBE" w:rsidRPr="008A5801">
        <w:rPr>
          <w:rFonts w:asciiTheme="minorHAnsi" w:hAnsiTheme="minorHAnsi" w:cstheme="minorHAnsi"/>
          <w:iCs/>
          <w:sz w:val="23"/>
          <w:szCs w:val="23"/>
        </w:rPr>
        <w:t>Extended School Year (</w:t>
      </w:r>
      <w:r w:rsidRPr="008A5801">
        <w:rPr>
          <w:rFonts w:asciiTheme="minorHAnsi" w:hAnsiTheme="minorHAnsi" w:cstheme="minorHAnsi"/>
          <w:iCs/>
          <w:sz w:val="23"/>
          <w:szCs w:val="23"/>
        </w:rPr>
        <w:t>ESY</w:t>
      </w:r>
      <w:r w:rsidR="00A84EBE" w:rsidRPr="008A5801">
        <w:rPr>
          <w:rFonts w:asciiTheme="minorHAnsi" w:hAnsiTheme="minorHAnsi" w:cstheme="minorHAnsi"/>
          <w:iCs/>
          <w:sz w:val="23"/>
          <w:szCs w:val="23"/>
        </w:rPr>
        <w:t>)</w:t>
      </w:r>
      <w:r w:rsidRPr="008A5801">
        <w:rPr>
          <w:rFonts w:asciiTheme="minorHAnsi" w:hAnsiTheme="minorHAnsi" w:cstheme="minorHAnsi"/>
          <w:iCs/>
          <w:sz w:val="23"/>
          <w:szCs w:val="23"/>
        </w:rPr>
        <w:t xml:space="preserve"> services on an individual basis. Besides regression, the team must consider the nature and severity of the child’s </w:t>
      </w:r>
      <w:r w:rsidR="005B62BB" w:rsidRPr="008A5801">
        <w:rPr>
          <w:rFonts w:asciiTheme="minorHAnsi" w:hAnsiTheme="minorHAnsi" w:cstheme="minorHAnsi"/>
          <w:iCs/>
          <w:sz w:val="23"/>
          <w:szCs w:val="23"/>
        </w:rPr>
        <w:t xml:space="preserve">educational </w:t>
      </w:r>
      <w:r w:rsidRPr="008A5801">
        <w:rPr>
          <w:rFonts w:asciiTheme="minorHAnsi" w:hAnsiTheme="minorHAnsi" w:cstheme="minorHAnsi"/>
          <w:iCs/>
          <w:sz w:val="23"/>
          <w:szCs w:val="23"/>
        </w:rPr>
        <w:t xml:space="preserve">disability, degree of impairment, rate of progress and availability of other services. It might be more helpful to consider what summer services may be necessary for the child to receive </w:t>
      </w:r>
      <w:r w:rsidR="00A84EBE" w:rsidRPr="008A5801">
        <w:rPr>
          <w:rFonts w:asciiTheme="minorHAnsi" w:hAnsiTheme="minorHAnsi" w:cstheme="minorHAnsi"/>
          <w:sz w:val="23"/>
          <w:szCs w:val="23"/>
        </w:rPr>
        <w:t>Free and Appropriate Education (FAPE)</w:t>
      </w:r>
      <w:r w:rsidRPr="008A5801">
        <w:rPr>
          <w:rFonts w:asciiTheme="minorHAnsi" w:hAnsiTheme="minorHAnsi" w:cstheme="minorHAnsi"/>
          <w:iCs/>
          <w:sz w:val="23"/>
          <w:szCs w:val="23"/>
        </w:rPr>
        <w:t xml:space="preserve">. </w:t>
      </w:r>
      <w:r w:rsidR="0023494C" w:rsidRPr="008A5801">
        <w:rPr>
          <w:rFonts w:asciiTheme="minorHAnsi" w:hAnsiTheme="minorHAnsi" w:cstheme="minorHAnsi"/>
          <w:iCs/>
          <w:sz w:val="23"/>
          <w:szCs w:val="23"/>
        </w:rPr>
        <w:t xml:space="preserve">Because brain research demonstrates significant opportunity for learning during the early childhood years, the team can use that as justification for taking advantage of such “windows of opportunity” during breaks in the school year. </w:t>
      </w:r>
      <w:r w:rsidRPr="008A5801">
        <w:rPr>
          <w:rFonts w:asciiTheme="minorHAnsi" w:hAnsiTheme="minorHAnsi" w:cstheme="minorHAnsi"/>
          <w:iCs/>
          <w:sz w:val="23"/>
          <w:szCs w:val="23"/>
        </w:rPr>
        <w:t xml:space="preserve"> In addition, particular consideration should be given to children who need instruction in self-help skills such as dressing or eating, or who need continued structure to develop behavioral control. If the </w:t>
      </w:r>
      <w:r w:rsidR="009151D1" w:rsidRPr="008A5801">
        <w:rPr>
          <w:rStyle w:val="s2"/>
          <w:rFonts w:asciiTheme="minorHAnsi" w:hAnsiTheme="minorHAnsi" w:cstheme="minorHAnsi"/>
          <w:sz w:val="23"/>
          <w:szCs w:val="23"/>
        </w:rPr>
        <w:t>Individualized Education Program</w:t>
      </w:r>
      <w:r w:rsidR="00A84EBE" w:rsidRPr="008A5801">
        <w:rPr>
          <w:rStyle w:val="s2"/>
          <w:rFonts w:asciiTheme="minorHAnsi" w:hAnsiTheme="minorHAnsi" w:cstheme="minorHAnsi"/>
          <w:sz w:val="23"/>
          <w:szCs w:val="23"/>
        </w:rPr>
        <w:t xml:space="preserve"> (IEP) </w:t>
      </w:r>
      <w:r w:rsidRPr="008A5801">
        <w:rPr>
          <w:rFonts w:asciiTheme="minorHAnsi" w:hAnsiTheme="minorHAnsi" w:cstheme="minorHAnsi"/>
          <w:iCs/>
          <w:sz w:val="23"/>
          <w:szCs w:val="23"/>
        </w:rPr>
        <w:t>team, including the parents</w:t>
      </w:r>
      <w:r w:rsidRPr="008A5801">
        <w:rPr>
          <w:rFonts w:asciiTheme="minorHAnsi" w:hAnsiTheme="minorHAnsi" w:cstheme="minorHAnsi"/>
          <w:sz w:val="23"/>
          <w:szCs w:val="23"/>
        </w:rPr>
        <w:t xml:space="preserve">, </w:t>
      </w:r>
      <w:r w:rsidRPr="008A5801">
        <w:rPr>
          <w:rFonts w:asciiTheme="minorHAnsi" w:hAnsiTheme="minorHAnsi" w:cstheme="minorHAnsi"/>
          <w:iCs/>
          <w:sz w:val="23"/>
          <w:szCs w:val="23"/>
        </w:rPr>
        <w:t xml:space="preserve">determines that services are not needed over the summer for the child to receive </w:t>
      </w:r>
      <w:r w:rsidR="005D52A1" w:rsidRPr="008A5801">
        <w:rPr>
          <w:rFonts w:asciiTheme="minorHAnsi" w:hAnsiTheme="minorHAnsi" w:cstheme="minorHAnsi"/>
          <w:sz w:val="23"/>
          <w:szCs w:val="23"/>
        </w:rPr>
        <w:t>F</w:t>
      </w:r>
      <w:r w:rsidR="009E19B7" w:rsidRPr="008A5801">
        <w:rPr>
          <w:rFonts w:asciiTheme="minorHAnsi" w:hAnsiTheme="minorHAnsi" w:cstheme="minorHAnsi"/>
          <w:sz w:val="23"/>
          <w:szCs w:val="23"/>
        </w:rPr>
        <w:t xml:space="preserve">ree and </w:t>
      </w:r>
      <w:r w:rsidR="005D52A1" w:rsidRPr="008A5801">
        <w:rPr>
          <w:rFonts w:asciiTheme="minorHAnsi" w:hAnsiTheme="minorHAnsi" w:cstheme="minorHAnsi"/>
          <w:sz w:val="23"/>
          <w:szCs w:val="23"/>
        </w:rPr>
        <w:t>A</w:t>
      </w:r>
      <w:r w:rsidR="009E19B7" w:rsidRPr="008A5801">
        <w:rPr>
          <w:rFonts w:asciiTheme="minorHAnsi" w:hAnsiTheme="minorHAnsi" w:cstheme="minorHAnsi"/>
          <w:sz w:val="23"/>
          <w:szCs w:val="23"/>
        </w:rPr>
        <w:t>ppropriate Education (FAPE)</w:t>
      </w:r>
      <w:r w:rsidRPr="008A5801">
        <w:rPr>
          <w:rFonts w:asciiTheme="minorHAnsi" w:hAnsiTheme="minorHAnsi" w:cstheme="minorHAnsi"/>
          <w:iCs/>
          <w:sz w:val="23"/>
          <w:szCs w:val="23"/>
        </w:rPr>
        <w:t xml:space="preserve">, the </w:t>
      </w:r>
      <w:r w:rsidR="009151D1" w:rsidRPr="008A5801">
        <w:rPr>
          <w:rStyle w:val="s2"/>
          <w:rFonts w:asciiTheme="minorHAnsi" w:hAnsiTheme="minorHAnsi" w:cstheme="minorHAnsi"/>
          <w:sz w:val="23"/>
          <w:szCs w:val="23"/>
        </w:rPr>
        <w:t>Individualized Education Program</w:t>
      </w:r>
      <w:r w:rsidR="00A84EBE" w:rsidRPr="008A5801">
        <w:rPr>
          <w:rStyle w:val="s2"/>
          <w:rFonts w:asciiTheme="minorHAnsi" w:hAnsiTheme="minorHAnsi" w:cstheme="minorHAnsi"/>
          <w:sz w:val="23"/>
          <w:szCs w:val="23"/>
        </w:rPr>
        <w:t xml:space="preserve"> (IEP) </w:t>
      </w:r>
      <w:r w:rsidRPr="008A5801">
        <w:rPr>
          <w:rFonts w:asciiTheme="minorHAnsi" w:hAnsiTheme="minorHAnsi" w:cstheme="minorHAnsi"/>
          <w:iCs/>
          <w:sz w:val="23"/>
          <w:szCs w:val="23"/>
        </w:rPr>
        <w:t>team may note the first day of the next school year as the date services will begin.</w:t>
      </w:r>
    </w:p>
    <w:p w14:paraId="22DB8D94" w14:textId="77777777" w:rsidR="00744F5D" w:rsidRPr="00C72E4B" w:rsidRDefault="00C72E4B" w:rsidP="00744F5D">
      <w:pPr>
        <w:pStyle w:val="Default"/>
        <w:rPr>
          <w:rFonts w:asciiTheme="minorHAnsi" w:hAnsiTheme="minorHAnsi" w:cstheme="minorHAnsi"/>
          <w:b/>
          <w:bCs/>
          <w:color w:val="4472C4" w:themeColor="accent1"/>
          <w:sz w:val="23"/>
          <w:szCs w:val="23"/>
          <w:lang w:val="es-MX"/>
        </w:rPr>
      </w:pPr>
      <w:r w:rsidRPr="00C72E4B">
        <w:rPr>
          <w:rFonts w:asciiTheme="minorHAnsi" w:hAnsiTheme="minorHAnsi" w:cstheme="minorHAnsi"/>
          <w:iCs/>
          <w:color w:val="4472C4" w:themeColor="accent1"/>
          <w:sz w:val="23"/>
          <w:szCs w:val="23"/>
          <w:lang w:val="es-MX"/>
        </w:rPr>
        <w:t xml:space="preserve">Sí, el equipo del Programa de Educación Individualizado (IEP) debe decidir la necesidad de los servicios del Año Escolar Extendido (ESY) de forma individual. Además de la regresión, el equipo debe considerar la naturaleza y la gravedad de la discapacidad educativa del niño, el grado de discapacidad, la tasa de progreso y la disponibilidad de otros servicios. Podría ser más útil considerar qué servicios de verano pueden ser necesarios para que el niño reciba Educación Gratuita y Apropiada (FAPE). Debido a que la investigación del cerebro demuestra una oportunidad significativa de aprendizaje durante los años de la primera infancia, el equipo puede usar eso como justificación para aprovechar esas “ventanas de oportunidad” durante los recesos del año escolar. Además, se debe prestar </w:t>
      </w:r>
      <w:r w:rsidR="00E12C57" w:rsidRPr="00C72E4B">
        <w:rPr>
          <w:rFonts w:asciiTheme="minorHAnsi" w:hAnsiTheme="minorHAnsi" w:cstheme="minorHAnsi"/>
          <w:iCs/>
          <w:color w:val="4472C4" w:themeColor="accent1"/>
          <w:sz w:val="23"/>
          <w:szCs w:val="23"/>
          <w:lang w:val="es-MX"/>
        </w:rPr>
        <w:t xml:space="preserve">atención </w:t>
      </w:r>
      <w:r w:rsidRPr="00C72E4B">
        <w:rPr>
          <w:rFonts w:asciiTheme="minorHAnsi" w:hAnsiTheme="minorHAnsi" w:cstheme="minorHAnsi"/>
          <w:iCs/>
          <w:color w:val="4472C4" w:themeColor="accent1"/>
          <w:sz w:val="23"/>
          <w:szCs w:val="23"/>
          <w:lang w:val="es-MX"/>
        </w:rPr>
        <w:t>especial a los niños que necesitan instrucción en habilidades de autoayuda, como vestirse o comer, o que necesitan una estructura continua para desarrollar el control de la conducta. Si el equipo del Programa de Educación Individualizada (IEP), incluidos los padres, determina que los servicios no son necesarios durante el verano para que el niño reciba Educación Gratuita y Apropiada (FAPE), el equipo del Programa de Educación Individualizada (IEP) puede anotar el primer día de el próximo año escolar como la fecha en que comenzarán los servicios.</w:t>
      </w:r>
      <w:r w:rsidR="00744F5D" w:rsidRPr="00C72E4B">
        <w:rPr>
          <w:rFonts w:asciiTheme="minorHAnsi" w:hAnsiTheme="minorHAnsi" w:cstheme="minorHAnsi"/>
          <w:iCs/>
          <w:color w:val="4472C4" w:themeColor="accent1"/>
          <w:sz w:val="23"/>
          <w:szCs w:val="23"/>
          <w:lang w:val="es-MX"/>
        </w:rPr>
        <w:t xml:space="preserve"> </w:t>
      </w:r>
    </w:p>
    <w:p w14:paraId="5BD32BD9" w14:textId="77777777" w:rsidR="008A5801" w:rsidRPr="00C72E4B" w:rsidRDefault="008A5801" w:rsidP="007336D9">
      <w:pPr>
        <w:pStyle w:val="p3"/>
        <w:contextualSpacing/>
        <w:rPr>
          <w:rFonts w:asciiTheme="minorHAnsi" w:hAnsiTheme="minorHAnsi" w:cstheme="minorHAnsi"/>
          <w:b/>
          <w:color w:val="000000"/>
          <w:sz w:val="23"/>
          <w:szCs w:val="23"/>
          <w:lang w:val="es-MX"/>
        </w:rPr>
      </w:pPr>
    </w:p>
    <w:p w14:paraId="4F460FCE" w14:textId="77777777" w:rsidR="007336D9" w:rsidRDefault="007336D9" w:rsidP="007336D9">
      <w:pPr>
        <w:pStyle w:val="p3"/>
        <w:contextualSpacing/>
        <w:rPr>
          <w:rFonts w:asciiTheme="minorHAnsi" w:hAnsiTheme="minorHAnsi" w:cstheme="minorHAnsi"/>
          <w:color w:val="000000"/>
          <w:sz w:val="23"/>
          <w:szCs w:val="23"/>
        </w:rPr>
      </w:pPr>
      <w:r w:rsidRPr="008A5801">
        <w:rPr>
          <w:rFonts w:asciiTheme="minorHAnsi" w:hAnsiTheme="minorHAnsi" w:cstheme="minorHAnsi"/>
          <w:b/>
          <w:color w:val="000000"/>
          <w:sz w:val="23"/>
          <w:szCs w:val="23"/>
        </w:rPr>
        <w:t>Where can I find more information about my child’s rights?</w:t>
      </w:r>
      <w:r w:rsidRPr="008A5801">
        <w:rPr>
          <w:rFonts w:asciiTheme="minorHAnsi" w:hAnsiTheme="minorHAnsi" w:cstheme="minorHAnsi"/>
          <w:color w:val="000000"/>
          <w:sz w:val="23"/>
          <w:szCs w:val="23"/>
        </w:rPr>
        <w:t> </w:t>
      </w:r>
    </w:p>
    <w:p w14:paraId="4DD921DC" w14:textId="77777777" w:rsidR="00C72E4B" w:rsidRPr="00C72E4B" w:rsidRDefault="00C72E4B" w:rsidP="007336D9">
      <w:pPr>
        <w:pStyle w:val="p3"/>
        <w:contextualSpacing/>
        <w:rPr>
          <w:rFonts w:asciiTheme="minorHAnsi" w:hAnsiTheme="minorHAnsi" w:cstheme="minorHAnsi"/>
          <w:b/>
          <w:color w:val="4472C4" w:themeColor="accent1"/>
          <w:sz w:val="23"/>
          <w:szCs w:val="23"/>
          <w:lang w:val="es-MX"/>
        </w:rPr>
      </w:pPr>
      <w:r w:rsidRPr="00C72E4B">
        <w:rPr>
          <w:rFonts w:asciiTheme="minorHAnsi" w:hAnsiTheme="minorHAnsi" w:cstheme="minorHAnsi"/>
          <w:b/>
          <w:color w:val="4472C4" w:themeColor="accent1"/>
          <w:sz w:val="23"/>
          <w:szCs w:val="23"/>
          <w:lang w:val="es-MX"/>
        </w:rPr>
        <w:t>¿Dónde puedo encontrar más información sobre los derechos de mi hijo?</w:t>
      </w:r>
    </w:p>
    <w:p w14:paraId="1DF4CE77" w14:textId="77777777" w:rsidR="007D1C88" w:rsidRPr="008A5801" w:rsidRDefault="005D52A1" w:rsidP="007D1C88">
      <w:pPr>
        <w:pStyle w:val="p6"/>
        <w:rPr>
          <w:rFonts w:eastAsia="Times New Roman" w:cstheme="minorHAnsi"/>
          <w:sz w:val="23"/>
          <w:szCs w:val="23"/>
        </w:rPr>
      </w:pPr>
      <w:r w:rsidRPr="008A5801">
        <w:rPr>
          <w:rFonts w:asciiTheme="minorHAnsi" w:hAnsiTheme="minorHAnsi" w:cstheme="minorHAnsi"/>
          <w:sz w:val="23"/>
          <w:szCs w:val="23"/>
        </w:rPr>
        <w:t xml:space="preserve">Please refer to </w:t>
      </w:r>
      <w:r w:rsidR="00B01431" w:rsidRPr="008A5801">
        <w:rPr>
          <w:rFonts w:asciiTheme="minorHAnsi" w:hAnsiTheme="minorHAnsi" w:cstheme="minorHAnsi"/>
          <w:b/>
          <w:sz w:val="23"/>
          <w:szCs w:val="23"/>
        </w:rPr>
        <w:t xml:space="preserve">Educational Rights &amp; Responsibilities:  Understanding Special Education in Illinois -The Parent Guide </w:t>
      </w:r>
      <w:r w:rsidR="00D64474" w:rsidRPr="008A5801">
        <w:rPr>
          <w:rFonts w:asciiTheme="minorHAnsi" w:hAnsiTheme="minorHAnsi" w:cstheme="minorHAnsi"/>
          <w:sz w:val="23"/>
          <w:szCs w:val="23"/>
        </w:rPr>
        <w:t>which can be found at</w:t>
      </w:r>
      <w:r w:rsidR="007336D9" w:rsidRPr="008A5801">
        <w:rPr>
          <w:rFonts w:asciiTheme="minorHAnsi" w:hAnsiTheme="minorHAnsi" w:cstheme="minorHAnsi"/>
          <w:sz w:val="23"/>
          <w:szCs w:val="23"/>
        </w:rPr>
        <w:t xml:space="preserve"> </w:t>
      </w:r>
      <w:hyperlink r:id="rId16" w:history="1">
        <w:r w:rsidR="00D64474" w:rsidRPr="008A5801">
          <w:rPr>
            <w:rStyle w:val="Hyperlink"/>
            <w:rFonts w:asciiTheme="minorHAnsi" w:eastAsia="Times New Roman" w:hAnsiTheme="minorHAnsi" w:cstheme="minorHAnsi"/>
            <w:sz w:val="23"/>
            <w:szCs w:val="23"/>
          </w:rPr>
          <w:t>https://www.isbe.net/Documents/Parent-Guide-Special-Ed-Aug20.pdf</w:t>
        </w:r>
      </w:hyperlink>
      <w:r w:rsidR="00D64474" w:rsidRPr="008A5801">
        <w:rPr>
          <w:rFonts w:eastAsia="Times New Roman" w:cstheme="minorHAnsi"/>
          <w:sz w:val="23"/>
          <w:szCs w:val="23"/>
        </w:rPr>
        <w:t>.</w:t>
      </w:r>
    </w:p>
    <w:p w14:paraId="53A16107" w14:textId="77777777" w:rsidR="008A5801" w:rsidRPr="003D1F99" w:rsidRDefault="00C72E4B" w:rsidP="007D1C88">
      <w:pPr>
        <w:pStyle w:val="p6"/>
        <w:rPr>
          <w:rFonts w:eastAsia="Times New Roman" w:cstheme="minorHAnsi"/>
          <w:color w:val="4472C4" w:themeColor="accent1"/>
          <w:sz w:val="23"/>
          <w:szCs w:val="23"/>
          <w:lang w:val="es-MX"/>
        </w:rPr>
      </w:pPr>
      <w:r w:rsidRPr="00C72E4B">
        <w:rPr>
          <w:rFonts w:eastAsia="Times New Roman" w:cstheme="minorHAnsi"/>
          <w:color w:val="4472C4" w:themeColor="accent1"/>
          <w:sz w:val="23"/>
          <w:szCs w:val="23"/>
          <w:lang w:val="es-MX"/>
        </w:rPr>
        <w:t xml:space="preserve">Consulte </w:t>
      </w:r>
      <w:r w:rsidR="00E12C57" w:rsidRPr="001E4D5C">
        <w:rPr>
          <w:rFonts w:asciiTheme="minorHAnsi" w:hAnsiTheme="minorHAnsi" w:cstheme="minorHAnsi"/>
          <w:b/>
          <w:color w:val="0070C0"/>
          <w:sz w:val="23"/>
          <w:szCs w:val="23"/>
          <w:lang w:val="es-MX"/>
        </w:rPr>
        <w:t>Conflictos de Derechos y Responsabilidades Educativas: Entendiendo Educación Especial en Illinois - La Guía para Padres</w:t>
      </w:r>
      <w:r w:rsidR="00E12C57" w:rsidRPr="00C72E4B">
        <w:rPr>
          <w:rFonts w:eastAsia="Times New Roman" w:cstheme="minorHAnsi"/>
          <w:color w:val="4472C4" w:themeColor="accent1"/>
          <w:sz w:val="23"/>
          <w:szCs w:val="23"/>
          <w:lang w:val="es-MX"/>
        </w:rPr>
        <w:t xml:space="preserve"> </w:t>
      </w:r>
      <w:r w:rsidRPr="00C72E4B">
        <w:rPr>
          <w:rFonts w:eastAsia="Times New Roman" w:cstheme="minorHAnsi"/>
          <w:color w:val="4472C4" w:themeColor="accent1"/>
          <w:sz w:val="23"/>
          <w:szCs w:val="23"/>
          <w:lang w:val="es-MX"/>
        </w:rPr>
        <w:t>que se puede encontrar en</w:t>
      </w:r>
      <w:r w:rsidR="003D1F99">
        <w:rPr>
          <w:rFonts w:eastAsia="Times New Roman" w:cstheme="minorHAnsi"/>
          <w:color w:val="4472C4" w:themeColor="accent1"/>
          <w:sz w:val="23"/>
          <w:szCs w:val="23"/>
          <w:lang w:val="es-MX"/>
        </w:rPr>
        <w:t xml:space="preserve"> </w:t>
      </w:r>
      <w:hyperlink r:id="rId17" w:history="1">
        <w:r w:rsidR="003D1F99" w:rsidRPr="003D1F99">
          <w:rPr>
            <w:rStyle w:val="Hyperlink"/>
            <w:rFonts w:asciiTheme="minorHAnsi" w:eastAsia="Times New Roman" w:hAnsiTheme="minorHAnsi" w:cstheme="minorHAnsi"/>
            <w:sz w:val="23"/>
            <w:szCs w:val="23"/>
            <w:lang w:val="es-MX"/>
          </w:rPr>
          <w:t>https://www.isbe.net/Documents/Parent-Guide-Special-Ed-Aug20.pdf</w:t>
        </w:r>
      </w:hyperlink>
      <w:r w:rsidR="003D1F99" w:rsidRPr="003D1F99">
        <w:rPr>
          <w:rFonts w:eastAsia="Times New Roman" w:cstheme="minorHAnsi"/>
          <w:sz w:val="23"/>
          <w:szCs w:val="23"/>
          <w:lang w:val="es-MX"/>
        </w:rPr>
        <w:t>.</w:t>
      </w:r>
    </w:p>
    <w:p w14:paraId="7114336A" w14:textId="77777777" w:rsidR="00906BD7" w:rsidRPr="008A5801" w:rsidRDefault="00906BD7" w:rsidP="007D1C88">
      <w:pPr>
        <w:pStyle w:val="p6"/>
        <w:rPr>
          <w:rFonts w:asciiTheme="minorHAnsi" w:hAnsiTheme="minorHAnsi" w:cstheme="minorHAnsi"/>
          <w:sz w:val="23"/>
          <w:szCs w:val="23"/>
        </w:rPr>
      </w:pPr>
      <w:r w:rsidRPr="008A5801">
        <w:rPr>
          <w:rFonts w:eastAsia="Times New Roman" w:cstheme="minorHAnsi"/>
          <w:b/>
          <w:color w:val="000000"/>
          <w:sz w:val="23"/>
          <w:szCs w:val="23"/>
        </w:rPr>
        <w:t>How much does it cost for early childhood services?</w:t>
      </w:r>
    </w:p>
    <w:p w14:paraId="2F055C99" w14:textId="77777777" w:rsidR="003D1F99" w:rsidRPr="003D1F99" w:rsidRDefault="003D1F99" w:rsidP="003D1F99">
      <w:pPr>
        <w:spacing w:after="0" w:line="240" w:lineRule="auto"/>
        <w:rPr>
          <w:rFonts w:eastAsia="Times New Roman" w:cstheme="minorHAnsi"/>
          <w:b/>
          <w:color w:val="4472C4" w:themeColor="accent1"/>
          <w:sz w:val="23"/>
          <w:szCs w:val="23"/>
          <w:lang w:val="es-MX"/>
        </w:rPr>
      </w:pPr>
      <w:r w:rsidRPr="003D1F99">
        <w:rPr>
          <w:rFonts w:eastAsia="Times New Roman" w:cstheme="minorHAnsi"/>
          <w:b/>
          <w:color w:val="4472C4" w:themeColor="accent1"/>
          <w:sz w:val="23"/>
          <w:szCs w:val="23"/>
          <w:lang w:val="es-MX"/>
        </w:rPr>
        <w:t>¿Cuánto cuestan los servicios para la primera infancia?</w:t>
      </w:r>
    </w:p>
    <w:p w14:paraId="7BBE336B" w14:textId="77777777" w:rsidR="00906BD7" w:rsidRDefault="00906BD7" w:rsidP="00143E0F">
      <w:pPr>
        <w:spacing w:after="0" w:line="240" w:lineRule="auto"/>
        <w:rPr>
          <w:rFonts w:eastAsia="Times New Roman" w:cstheme="minorHAnsi"/>
          <w:color w:val="000000"/>
          <w:sz w:val="23"/>
          <w:szCs w:val="23"/>
        </w:rPr>
      </w:pPr>
      <w:r w:rsidRPr="008A5801">
        <w:rPr>
          <w:rFonts w:eastAsia="Times New Roman" w:cstheme="minorHAnsi"/>
          <w:color w:val="000000"/>
          <w:sz w:val="23"/>
          <w:szCs w:val="23"/>
        </w:rPr>
        <w:t xml:space="preserve">There </w:t>
      </w:r>
      <w:r w:rsidR="001174F0" w:rsidRPr="008A5801">
        <w:rPr>
          <w:rFonts w:eastAsia="Times New Roman" w:cstheme="minorHAnsi"/>
          <w:color w:val="000000"/>
          <w:sz w:val="23"/>
          <w:szCs w:val="23"/>
        </w:rPr>
        <w:t xml:space="preserve">are no </w:t>
      </w:r>
      <w:r w:rsidR="00AA2FF2" w:rsidRPr="008A5801">
        <w:rPr>
          <w:rFonts w:eastAsia="Times New Roman" w:cstheme="minorHAnsi"/>
          <w:color w:val="000000"/>
          <w:sz w:val="23"/>
          <w:szCs w:val="23"/>
        </w:rPr>
        <w:t xml:space="preserve">additional </w:t>
      </w:r>
      <w:r w:rsidRPr="008A5801">
        <w:rPr>
          <w:rFonts w:eastAsia="Times New Roman" w:cstheme="minorHAnsi"/>
          <w:color w:val="000000"/>
          <w:sz w:val="23"/>
          <w:szCs w:val="23"/>
        </w:rPr>
        <w:t>charge</w:t>
      </w:r>
      <w:r w:rsidR="00AA2FF2" w:rsidRPr="008A5801">
        <w:rPr>
          <w:rFonts w:eastAsia="Times New Roman" w:cstheme="minorHAnsi"/>
          <w:color w:val="000000"/>
          <w:sz w:val="23"/>
          <w:szCs w:val="23"/>
        </w:rPr>
        <w:t>s</w:t>
      </w:r>
      <w:r w:rsidRPr="008A5801">
        <w:rPr>
          <w:rFonts w:eastAsia="Times New Roman" w:cstheme="minorHAnsi"/>
          <w:color w:val="000000"/>
          <w:sz w:val="23"/>
          <w:szCs w:val="23"/>
        </w:rPr>
        <w:t xml:space="preserve"> for early childhood services</w:t>
      </w:r>
      <w:r w:rsidR="00AA2FF2" w:rsidRPr="008A5801">
        <w:rPr>
          <w:rFonts w:eastAsia="Times New Roman" w:cstheme="minorHAnsi"/>
          <w:color w:val="000000"/>
          <w:sz w:val="23"/>
          <w:szCs w:val="23"/>
        </w:rPr>
        <w:t xml:space="preserve"> received while your child attends school</w:t>
      </w:r>
      <w:r w:rsidRPr="008A5801">
        <w:rPr>
          <w:rFonts w:eastAsia="Times New Roman" w:cstheme="minorHAnsi"/>
          <w:color w:val="000000"/>
          <w:sz w:val="23"/>
          <w:szCs w:val="23"/>
        </w:rPr>
        <w:t xml:space="preserve">. </w:t>
      </w:r>
      <w:r w:rsidR="00AA2FF2" w:rsidRPr="008A5801">
        <w:rPr>
          <w:rFonts w:eastAsia="Times New Roman" w:cstheme="minorHAnsi"/>
          <w:color w:val="000000"/>
          <w:sz w:val="23"/>
          <w:szCs w:val="23"/>
        </w:rPr>
        <w:t>Some school districts do charge registration fees for</w:t>
      </w:r>
      <w:r w:rsidR="005D52A1" w:rsidRPr="008A5801">
        <w:rPr>
          <w:rFonts w:eastAsia="Times New Roman" w:cstheme="minorHAnsi"/>
          <w:color w:val="000000"/>
          <w:sz w:val="23"/>
          <w:szCs w:val="23"/>
        </w:rPr>
        <w:t xml:space="preserve"> all</w:t>
      </w:r>
      <w:r w:rsidR="00AA2FF2" w:rsidRPr="008A5801">
        <w:rPr>
          <w:rFonts w:eastAsia="Times New Roman" w:cstheme="minorHAnsi"/>
          <w:color w:val="000000"/>
          <w:sz w:val="23"/>
          <w:szCs w:val="23"/>
        </w:rPr>
        <w:t xml:space="preserve"> </w:t>
      </w:r>
      <w:r w:rsidR="00D5594E" w:rsidRPr="008A5801">
        <w:rPr>
          <w:rFonts w:eastAsia="Times New Roman" w:cstheme="minorHAnsi"/>
          <w:color w:val="000000"/>
          <w:sz w:val="23"/>
          <w:szCs w:val="23"/>
        </w:rPr>
        <w:t>children</w:t>
      </w:r>
      <w:r w:rsidR="00AA2FF2" w:rsidRPr="008A5801">
        <w:rPr>
          <w:rFonts w:eastAsia="Times New Roman" w:cstheme="minorHAnsi"/>
          <w:color w:val="000000"/>
          <w:sz w:val="23"/>
          <w:szCs w:val="23"/>
        </w:rPr>
        <w:t>.</w:t>
      </w:r>
    </w:p>
    <w:p w14:paraId="4AC787E8" w14:textId="77777777" w:rsidR="003D1F99" w:rsidRPr="003D1F99" w:rsidRDefault="003D1F99" w:rsidP="003D1F99">
      <w:pPr>
        <w:spacing w:after="0" w:line="240" w:lineRule="auto"/>
        <w:rPr>
          <w:rFonts w:eastAsia="Times New Roman" w:cstheme="minorHAnsi"/>
          <w:color w:val="4472C4" w:themeColor="accent1"/>
          <w:sz w:val="23"/>
          <w:szCs w:val="23"/>
          <w:lang w:val="es-MX"/>
        </w:rPr>
      </w:pPr>
      <w:r w:rsidRPr="003D1F99">
        <w:rPr>
          <w:rFonts w:eastAsia="Times New Roman" w:cstheme="minorHAnsi"/>
          <w:color w:val="4472C4" w:themeColor="accent1"/>
          <w:sz w:val="23"/>
          <w:szCs w:val="23"/>
          <w:lang w:val="es-MX"/>
        </w:rPr>
        <w:t>No hay cargos adicionales por los servicios para la primera infancia recibidos mientras su hijo asiste a la escuela. Algunos distritos escolares cobran tarifas de inscripción para todos los niños.</w:t>
      </w:r>
    </w:p>
    <w:p w14:paraId="63B5A8D2" w14:textId="77777777" w:rsidR="003D1F99" w:rsidRDefault="003D1F99" w:rsidP="00143E0F">
      <w:pPr>
        <w:spacing w:after="0" w:line="240" w:lineRule="auto"/>
        <w:rPr>
          <w:rFonts w:eastAsia="Times New Roman" w:cstheme="minorHAnsi"/>
          <w:b/>
          <w:color w:val="000000"/>
          <w:sz w:val="23"/>
          <w:szCs w:val="23"/>
          <w:lang w:val="es-MX"/>
        </w:rPr>
      </w:pPr>
    </w:p>
    <w:p w14:paraId="4B1A5C73" w14:textId="77777777" w:rsidR="00870F2E" w:rsidRDefault="00870F2E" w:rsidP="00143E0F">
      <w:pPr>
        <w:spacing w:after="0" w:line="240" w:lineRule="auto"/>
        <w:rPr>
          <w:rFonts w:eastAsia="Times New Roman" w:cstheme="minorHAnsi"/>
          <w:b/>
          <w:color w:val="000000"/>
          <w:sz w:val="23"/>
          <w:szCs w:val="23"/>
          <w:lang w:val="es-MX"/>
        </w:rPr>
      </w:pPr>
    </w:p>
    <w:p w14:paraId="4D5991A7" w14:textId="77777777" w:rsidR="00870F2E" w:rsidRPr="003D1F99" w:rsidRDefault="00870F2E" w:rsidP="00143E0F">
      <w:pPr>
        <w:spacing w:after="0" w:line="240" w:lineRule="auto"/>
        <w:rPr>
          <w:rFonts w:eastAsia="Times New Roman" w:cstheme="minorHAnsi"/>
          <w:b/>
          <w:color w:val="000000"/>
          <w:sz w:val="23"/>
          <w:szCs w:val="23"/>
          <w:lang w:val="es-MX"/>
        </w:rPr>
      </w:pPr>
    </w:p>
    <w:p w14:paraId="00358066" w14:textId="77777777" w:rsidR="003D1F99" w:rsidRDefault="00064D1E" w:rsidP="003D1F99">
      <w:pPr>
        <w:spacing w:after="0" w:line="240" w:lineRule="auto"/>
        <w:rPr>
          <w:rStyle w:val="apple-converted-space"/>
          <w:rFonts w:eastAsia="Times New Roman" w:cstheme="minorHAnsi"/>
          <w:b/>
          <w:color w:val="355BB7"/>
          <w:sz w:val="23"/>
          <w:szCs w:val="23"/>
        </w:rPr>
      </w:pPr>
      <w:r w:rsidRPr="008A5801">
        <w:rPr>
          <w:rFonts w:eastAsia="Times New Roman" w:cstheme="minorHAnsi"/>
          <w:b/>
          <w:color w:val="000000"/>
          <w:sz w:val="23"/>
          <w:szCs w:val="23"/>
        </w:rPr>
        <w:t>What</w:t>
      </w:r>
      <w:r w:rsidR="007336D9" w:rsidRPr="008A5801">
        <w:rPr>
          <w:rFonts w:eastAsia="Times New Roman" w:cstheme="minorHAnsi"/>
          <w:b/>
          <w:color w:val="000000"/>
          <w:sz w:val="23"/>
          <w:szCs w:val="23"/>
        </w:rPr>
        <w:t xml:space="preserve"> is</w:t>
      </w:r>
      <w:r w:rsidRPr="008A5801">
        <w:rPr>
          <w:rFonts w:eastAsia="Times New Roman" w:cstheme="minorHAnsi"/>
          <w:b/>
          <w:color w:val="000000"/>
          <w:sz w:val="23"/>
          <w:szCs w:val="23"/>
        </w:rPr>
        <w:t xml:space="preserve"> the ratio of children to adults?</w:t>
      </w:r>
      <w:r w:rsidRPr="008A5801">
        <w:rPr>
          <w:rStyle w:val="apple-converted-space"/>
          <w:rFonts w:eastAsia="Times New Roman" w:cstheme="minorHAnsi"/>
          <w:b/>
          <w:color w:val="355BB7"/>
          <w:sz w:val="23"/>
          <w:szCs w:val="23"/>
        </w:rPr>
        <w:t> </w:t>
      </w:r>
    </w:p>
    <w:p w14:paraId="1F8B7C88" w14:textId="77777777" w:rsidR="00143E0F" w:rsidRPr="003D1F99" w:rsidRDefault="003D1F99" w:rsidP="003D1F99">
      <w:pPr>
        <w:spacing w:after="0" w:line="240" w:lineRule="auto"/>
        <w:rPr>
          <w:rStyle w:val="apple-converted-space"/>
          <w:rFonts w:eastAsia="Times New Roman" w:cstheme="minorHAnsi"/>
          <w:b/>
          <w:color w:val="355BB7"/>
          <w:sz w:val="23"/>
          <w:szCs w:val="23"/>
          <w:lang w:val="es-MX"/>
        </w:rPr>
      </w:pPr>
      <w:r w:rsidRPr="003D1F99">
        <w:rPr>
          <w:rStyle w:val="apple-converted-space"/>
          <w:rFonts w:eastAsia="Times New Roman" w:cstheme="minorHAnsi"/>
          <w:b/>
          <w:color w:val="355BB7"/>
          <w:sz w:val="23"/>
          <w:szCs w:val="23"/>
          <w:lang w:val="es-MX"/>
        </w:rPr>
        <w:t>¿Cuál es la</w:t>
      </w:r>
      <w:r>
        <w:rPr>
          <w:rStyle w:val="apple-converted-space"/>
          <w:rFonts w:eastAsia="Times New Roman" w:cstheme="minorHAnsi"/>
          <w:b/>
          <w:color w:val="355BB7"/>
          <w:sz w:val="23"/>
          <w:szCs w:val="23"/>
          <w:lang w:val="es-MX"/>
        </w:rPr>
        <w:t xml:space="preserve"> proporción de niños a adultos?</w:t>
      </w:r>
    </w:p>
    <w:p w14:paraId="45353F14" w14:textId="77777777" w:rsidR="003D1F99" w:rsidRDefault="00064D1E" w:rsidP="00143E0F">
      <w:pPr>
        <w:spacing w:after="0" w:line="240" w:lineRule="auto"/>
        <w:rPr>
          <w:rStyle w:val="apple-converted-space"/>
          <w:rFonts w:eastAsia="Times New Roman" w:cstheme="minorHAnsi"/>
          <w:color w:val="000000" w:themeColor="text1"/>
          <w:sz w:val="23"/>
          <w:szCs w:val="23"/>
        </w:rPr>
      </w:pPr>
      <w:r w:rsidRPr="008A5801">
        <w:rPr>
          <w:rStyle w:val="apple-converted-space"/>
          <w:rFonts w:eastAsia="Times New Roman" w:cstheme="minorHAnsi"/>
          <w:color w:val="000000" w:themeColor="text1"/>
          <w:sz w:val="23"/>
          <w:szCs w:val="23"/>
        </w:rPr>
        <w:t>This varies by district and type of classroom. </w:t>
      </w:r>
    </w:p>
    <w:p w14:paraId="26C1CA0B" w14:textId="77777777" w:rsidR="00064D1E" w:rsidRPr="003D1F99" w:rsidRDefault="003D1F99" w:rsidP="00143E0F">
      <w:pPr>
        <w:spacing w:after="0" w:line="240" w:lineRule="auto"/>
        <w:rPr>
          <w:rStyle w:val="apple-converted-space"/>
          <w:rFonts w:eastAsia="Times New Roman" w:cstheme="minorHAnsi"/>
          <w:color w:val="000000" w:themeColor="text1"/>
          <w:sz w:val="23"/>
          <w:szCs w:val="23"/>
          <w:lang w:val="es-MX"/>
        </w:rPr>
      </w:pPr>
      <w:r w:rsidRPr="003D1F99">
        <w:rPr>
          <w:rStyle w:val="apple-converted-space"/>
          <w:rFonts w:eastAsia="Times New Roman" w:cstheme="minorHAnsi"/>
          <w:color w:val="355BB7"/>
          <w:sz w:val="23"/>
          <w:szCs w:val="23"/>
          <w:lang w:val="es-MX"/>
        </w:rPr>
        <w:t>Esto varía según el distrito y el tipo de salón de clases</w:t>
      </w:r>
    </w:p>
    <w:p w14:paraId="7370D16C" w14:textId="77777777" w:rsidR="00143E0F" w:rsidRPr="003D1F99" w:rsidRDefault="00143E0F" w:rsidP="00143E0F">
      <w:pPr>
        <w:spacing w:after="0" w:line="240" w:lineRule="auto"/>
        <w:rPr>
          <w:rFonts w:eastAsia="Times New Roman" w:cstheme="minorHAnsi"/>
          <w:b/>
          <w:color w:val="0C64C0"/>
          <w:sz w:val="23"/>
          <w:szCs w:val="23"/>
          <w:lang w:val="es-MX"/>
        </w:rPr>
      </w:pPr>
    </w:p>
    <w:p w14:paraId="4A1F1CBC" w14:textId="77777777" w:rsidR="00064D1E" w:rsidRDefault="00143E0F" w:rsidP="00143E0F">
      <w:pPr>
        <w:pStyle w:val="p4"/>
        <w:rPr>
          <w:rFonts w:asciiTheme="minorHAnsi" w:hAnsiTheme="minorHAnsi" w:cstheme="minorHAnsi"/>
          <w:b/>
          <w:sz w:val="23"/>
          <w:szCs w:val="23"/>
        </w:rPr>
      </w:pPr>
      <w:r w:rsidRPr="008A5801">
        <w:rPr>
          <w:rFonts w:asciiTheme="minorHAnsi" w:hAnsiTheme="minorHAnsi" w:cstheme="minorHAnsi"/>
          <w:b/>
          <w:sz w:val="23"/>
          <w:szCs w:val="23"/>
        </w:rPr>
        <w:t>Does my child have to take the bus?</w:t>
      </w:r>
    </w:p>
    <w:p w14:paraId="269E45EB" w14:textId="77777777" w:rsidR="003D1F99" w:rsidRPr="003D1F99" w:rsidRDefault="00E12C57" w:rsidP="00143E0F">
      <w:pPr>
        <w:pStyle w:val="p4"/>
        <w:rPr>
          <w:rFonts w:asciiTheme="minorHAnsi" w:hAnsiTheme="minorHAnsi" w:cstheme="minorHAnsi"/>
          <w:b/>
          <w:sz w:val="23"/>
          <w:szCs w:val="23"/>
          <w:lang w:val="es-MX"/>
        </w:rPr>
      </w:pPr>
      <w:r>
        <w:rPr>
          <w:rFonts w:asciiTheme="minorHAnsi" w:hAnsiTheme="minorHAnsi" w:cstheme="minorHAnsi"/>
          <w:b/>
          <w:color w:val="4472C4" w:themeColor="accent1"/>
          <w:sz w:val="23"/>
          <w:szCs w:val="23"/>
          <w:lang w:val="es-MX"/>
        </w:rPr>
        <w:t>¿Mi hijo</w:t>
      </w:r>
      <w:r w:rsidR="003D1F99" w:rsidRPr="003D1F99">
        <w:rPr>
          <w:rFonts w:asciiTheme="minorHAnsi" w:hAnsiTheme="minorHAnsi" w:cstheme="minorHAnsi"/>
          <w:b/>
          <w:color w:val="4472C4" w:themeColor="accent1"/>
          <w:sz w:val="23"/>
          <w:szCs w:val="23"/>
          <w:lang w:val="es-MX"/>
        </w:rPr>
        <w:t xml:space="preserve"> tiene que tomar el autobús?</w:t>
      </w:r>
    </w:p>
    <w:p w14:paraId="20ED183F" w14:textId="77777777" w:rsidR="00143E0F" w:rsidRPr="008A5801" w:rsidRDefault="00143E0F" w:rsidP="00143E0F">
      <w:pPr>
        <w:pStyle w:val="p4"/>
        <w:rPr>
          <w:rFonts w:asciiTheme="minorHAnsi" w:hAnsiTheme="minorHAnsi" w:cstheme="minorHAnsi"/>
          <w:sz w:val="23"/>
          <w:szCs w:val="23"/>
        </w:rPr>
      </w:pPr>
      <w:r w:rsidRPr="008A5801">
        <w:rPr>
          <w:rFonts w:asciiTheme="minorHAnsi" w:hAnsiTheme="minorHAnsi" w:cstheme="minorHAnsi"/>
          <w:sz w:val="23"/>
          <w:szCs w:val="23"/>
        </w:rPr>
        <w:t>No. You can provide drop off and pick up if you choose. Some families opt out of transportation because they may have reservations about their child riding the bus. Each school has their own pick up and drop off procedures so be sure to ask the school about them.</w:t>
      </w:r>
      <w:r w:rsidR="00AA2FF2" w:rsidRPr="008A5801">
        <w:rPr>
          <w:rFonts w:asciiTheme="minorHAnsi" w:hAnsiTheme="minorHAnsi" w:cstheme="minorHAnsi"/>
          <w:sz w:val="23"/>
          <w:szCs w:val="23"/>
        </w:rPr>
        <w:t xml:space="preserve"> </w:t>
      </w:r>
    </w:p>
    <w:p w14:paraId="42C7F47D" w14:textId="77777777" w:rsidR="00143E0F" w:rsidRDefault="003D1F99" w:rsidP="00143E0F">
      <w:pPr>
        <w:pStyle w:val="p4"/>
        <w:rPr>
          <w:rFonts w:asciiTheme="minorHAnsi" w:hAnsiTheme="minorHAnsi" w:cstheme="minorHAnsi"/>
          <w:color w:val="4472C4" w:themeColor="accent1"/>
          <w:sz w:val="23"/>
          <w:szCs w:val="23"/>
          <w:lang w:val="es-MX"/>
        </w:rPr>
      </w:pPr>
      <w:r w:rsidRPr="003D1F99">
        <w:rPr>
          <w:rFonts w:asciiTheme="minorHAnsi" w:hAnsiTheme="minorHAnsi" w:cstheme="minorHAnsi"/>
          <w:color w:val="4472C4" w:themeColor="accent1"/>
          <w:sz w:val="23"/>
          <w:szCs w:val="23"/>
          <w:lang w:val="es-MX"/>
        </w:rPr>
        <w:t>No. Puede facilitar la entrega y la recogida si así lo desea. Algunas familias optan por no utilizar el transporte porque pueden tener reservas acerca de que su hijo viaje en autobús. Cada escuela tiene sus propios procedimientos de recogida y entrega, así que asegúrese de preguntarle a la escuela sobre ellos.</w:t>
      </w:r>
    </w:p>
    <w:p w14:paraId="0BFB43D1" w14:textId="77777777" w:rsidR="003D1F99" w:rsidRPr="003D1F99" w:rsidRDefault="003D1F99" w:rsidP="00143E0F">
      <w:pPr>
        <w:pStyle w:val="p4"/>
        <w:rPr>
          <w:rFonts w:asciiTheme="minorHAnsi" w:hAnsiTheme="minorHAnsi" w:cstheme="minorHAnsi"/>
          <w:color w:val="4472C4" w:themeColor="accent1"/>
          <w:sz w:val="23"/>
          <w:szCs w:val="23"/>
          <w:lang w:val="es-MX"/>
        </w:rPr>
      </w:pPr>
    </w:p>
    <w:p w14:paraId="41656BB0" w14:textId="77777777" w:rsidR="00143E0F" w:rsidRDefault="00143E0F" w:rsidP="00143E0F">
      <w:pPr>
        <w:pStyle w:val="p4"/>
        <w:rPr>
          <w:rFonts w:asciiTheme="minorHAnsi" w:hAnsiTheme="minorHAnsi" w:cstheme="minorHAnsi"/>
          <w:b/>
          <w:sz w:val="23"/>
          <w:szCs w:val="23"/>
        </w:rPr>
      </w:pPr>
      <w:r w:rsidRPr="008A5801">
        <w:rPr>
          <w:rFonts w:asciiTheme="minorHAnsi" w:hAnsiTheme="minorHAnsi" w:cstheme="minorHAnsi"/>
          <w:b/>
          <w:sz w:val="23"/>
          <w:szCs w:val="23"/>
        </w:rPr>
        <w:t xml:space="preserve">I would like my child to ride the bus but I am concerned about my </w:t>
      </w:r>
      <w:r w:rsidR="002510CA" w:rsidRPr="008A5801">
        <w:rPr>
          <w:rFonts w:asciiTheme="minorHAnsi" w:hAnsiTheme="minorHAnsi" w:cstheme="minorHAnsi"/>
          <w:b/>
          <w:sz w:val="23"/>
          <w:szCs w:val="23"/>
        </w:rPr>
        <w:t>child’s safety.</w:t>
      </w:r>
      <w:r w:rsidRPr="008A5801">
        <w:rPr>
          <w:rFonts w:asciiTheme="minorHAnsi" w:hAnsiTheme="minorHAnsi" w:cstheme="minorHAnsi"/>
          <w:b/>
          <w:sz w:val="23"/>
          <w:szCs w:val="23"/>
        </w:rPr>
        <w:t xml:space="preserve"> </w:t>
      </w:r>
    </w:p>
    <w:p w14:paraId="6AE112B4" w14:textId="77777777" w:rsidR="003D1F99" w:rsidRPr="003D1F99" w:rsidRDefault="003D1F99" w:rsidP="00143E0F">
      <w:pPr>
        <w:pStyle w:val="p4"/>
        <w:rPr>
          <w:rFonts w:asciiTheme="minorHAnsi" w:hAnsiTheme="minorHAnsi" w:cstheme="minorHAnsi"/>
          <w:b/>
          <w:sz w:val="23"/>
          <w:szCs w:val="23"/>
          <w:lang w:val="es-MX"/>
        </w:rPr>
      </w:pPr>
      <w:r w:rsidRPr="003D1F99">
        <w:rPr>
          <w:rFonts w:asciiTheme="minorHAnsi" w:hAnsiTheme="minorHAnsi" w:cstheme="minorHAnsi"/>
          <w:b/>
          <w:color w:val="4472C4" w:themeColor="accent1"/>
          <w:sz w:val="23"/>
          <w:szCs w:val="23"/>
          <w:lang w:val="es-MX"/>
        </w:rPr>
        <w:t>Me gustaría que mi hijo viajara en autobús pero me preocupa la seguridad de mi hijo.</w:t>
      </w:r>
    </w:p>
    <w:p w14:paraId="57978670" w14:textId="77777777" w:rsidR="002510CA" w:rsidRDefault="00143E0F" w:rsidP="00143E0F">
      <w:pPr>
        <w:pStyle w:val="p4"/>
        <w:rPr>
          <w:rFonts w:asciiTheme="minorHAnsi" w:hAnsiTheme="minorHAnsi" w:cstheme="minorHAnsi"/>
          <w:sz w:val="23"/>
          <w:szCs w:val="23"/>
        </w:rPr>
      </w:pPr>
      <w:r w:rsidRPr="008A5801">
        <w:rPr>
          <w:rFonts w:asciiTheme="minorHAnsi" w:hAnsiTheme="minorHAnsi" w:cstheme="minorHAnsi"/>
          <w:sz w:val="23"/>
          <w:szCs w:val="23"/>
        </w:rPr>
        <w:t>Buses that transport children ages 3-5 are equipped with</w:t>
      </w:r>
      <w:r w:rsidR="00A22F1C" w:rsidRPr="008A5801">
        <w:rPr>
          <w:rFonts w:asciiTheme="minorHAnsi" w:hAnsiTheme="minorHAnsi" w:cstheme="minorHAnsi"/>
          <w:sz w:val="23"/>
          <w:szCs w:val="23"/>
        </w:rPr>
        <w:t xml:space="preserve"> five-point</w:t>
      </w:r>
      <w:r w:rsidRPr="008A5801">
        <w:rPr>
          <w:rFonts w:asciiTheme="minorHAnsi" w:hAnsiTheme="minorHAnsi" w:cstheme="minorHAnsi"/>
          <w:sz w:val="23"/>
          <w:szCs w:val="23"/>
        </w:rPr>
        <w:t xml:space="preserve"> STAR restraints to ensure children </w:t>
      </w:r>
      <w:r w:rsidR="002510CA" w:rsidRPr="008A5801">
        <w:rPr>
          <w:rFonts w:asciiTheme="minorHAnsi" w:hAnsiTheme="minorHAnsi" w:cstheme="minorHAnsi"/>
          <w:sz w:val="23"/>
          <w:szCs w:val="23"/>
        </w:rPr>
        <w:t>safely remain</w:t>
      </w:r>
      <w:r w:rsidRPr="008A5801">
        <w:rPr>
          <w:rFonts w:asciiTheme="minorHAnsi" w:hAnsiTheme="minorHAnsi" w:cstheme="minorHAnsi"/>
          <w:sz w:val="23"/>
          <w:szCs w:val="23"/>
        </w:rPr>
        <w:t xml:space="preserve"> in their seats.</w:t>
      </w:r>
    </w:p>
    <w:p w14:paraId="6B0D6B0D" w14:textId="77777777" w:rsidR="003D1F99" w:rsidRPr="003D1F99" w:rsidRDefault="003D1F99" w:rsidP="00143E0F">
      <w:pPr>
        <w:pStyle w:val="p4"/>
        <w:rPr>
          <w:rFonts w:asciiTheme="minorHAnsi" w:hAnsiTheme="minorHAnsi" w:cstheme="minorHAnsi"/>
          <w:sz w:val="23"/>
          <w:szCs w:val="23"/>
          <w:lang w:val="es-MX"/>
        </w:rPr>
      </w:pPr>
      <w:r w:rsidRPr="003D1F99">
        <w:rPr>
          <w:rFonts w:asciiTheme="minorHAnsi" w:hAnsiTheme="minorHAnsi" w:cstheme="minorHAnsi"/>
          <w:color w:val="4472C4" w:themeColor="accent1"/>
          <w:sz w:val="23"/>
          <w:szCs w:val="23"/>
          <w:lang w:val="es-MX"/>
        </w:rPr>
        <w:t>Los autobuses que transportan a niños de 3 a 5 años están equipados con sistemas de sujeció</w:t>
      </w:r>
      <w:r w:rsidR="00E12C57">
        <w:rPr>
          <w:rFonts w:asciiTheme="minorHAnsi" w:hAnsiTheme="minorHAnsi" w:cstheme="minorHAnsi"/>
          <w:color w:val="4472C4" w:themeColor="accent1"/>
          <w:sz w:val="23"/>
          <w:szCs w:val="23"/>
          <w:lang w:val="es-MX"/>
        </w:rPr>
        <w:t>n STAR de cinco-</w:t>
      </w:r>
      <w:r w:rsidRPr="003D1F99">
        <w:rPr>
          <w:rFonts w:asciiTheme="minorHAnsi" w:hAnsiTheme="minorHAnsi" w:cstheme="minorHAnsi"/>
          <w:color w:val="4472C4" w:themeColor="accent1"/>
          <w:sz w:val="23"/>
          <w:szCs w:val="23"/>
          <w:lang w:val="es-MX"/>
        </w:rPr>
        <w:t>puntos para garantizar que los niños permanezcan seguros en sus asientos.</w:t>
      </w:r>
    </w:p>
    <w:p w14:paraId="7CD0AEEE" w14:textId="77777777" w:rsidR="002510CA" w:rsidRPr="003D1F99" w:rsidRDefault="002510CA" w:rsidP="00143E0F">
      <w:pPr>
        <w:pStyle w:val="p4"/>
        <w:rPr>
          <w:rFonts w:asciiTheme="minorHAnsi" w:hAnsiTheme="minorHAnsi" w:cstheme="minorHAnsi"/>
          <w:sz w:val="23"/>
          <w:szCs w:val="23"/>
          <w:lang w:val="es-MX"/>
        </w:rPr>
      </w:pPr>
    </w:p>
    <w:p w14:paraId="6CD3DF2A" w14:textId="77777777" w:rsidR="002510CA" w:rsidRDefault="002510CA" w:rsidP="00143E0F">
      <w:pPr>
        <w:pStyle w:val="p4"/>
        <w:rPr>
          <w:rFonts w:asciiTheme="minorHAnsi" w:hAnsiTheme="minorHAnsi" w:cstheme="minorHAnsi"/>
          <w:b/>
          <w:sz w:val="23"/>
          <w:szCs w:val="23"/>
        </w:rPr>
      </w:pPr>
      <w:r w:rsidRPr="008A5801">
        <w:rPr>
          <w:rFonts w:asciiTheme="minorHAnsi" w:hAnsiTheme="minorHAnsi" w:cstheme="minorHAnsi"/>
          <w:b/>
          <w:sz w:val="23"/>
          <w:szCs w:val="23"/>
        </w:rPr>
        <w:t>Can the bus pick up and drop off at my child’s daycare?</w:t>
      </w:r>
    </w:p>
    <w:p w14:paraId="17252E18" w14:textId="77777777" w:rsidR="002510BB" w:rsidRPr="002510BB" w:rsidRDefault="002510BB" w:rsidP="00143E0F">
      <w:pPr>
        <w:pStyle w:val="p4"/>
        <w:rPr>
          <w:rFonts w:asciiTheme="minorHAnsi" w:hAnsiTheme="minorHAnsi" w:cstheme="minorHAnsi"/>
          <w:b/>
          <w:sz w:val="23"/>
          <w:szCs w:val="23"/>
          <w:lang w:val="es-MX"/>
        </w:rPr>
      </w:pPr>
      <w:r w:rsidRPr="002510BB">
        <w:rPr>
          <w:rFonts w:asciiTheme="minorHAnsi" w:hAnsiTheme="minorHAnsi" w:cstheme="minorHAnsi"/>
          <w:b/>
          <w:color w:val="4472C4" w:themeColor="accent1"/>
          <w:sz w:val="23"/>
          <w:szCs w:val="23"/>
          <w:lang w:val="es-MX"/>
        </w:rPr>
        <w:t>¿Puede el autobús recoger y dejar en la guardería de mi hijo?</w:t>
      </w:r>
    </w:p>
    <w:p w14:paraId="08660E7D" w14:textId="77777777" w:rsidR="00143E0F" w:rsidRPr="008A5801" w:rsidRDefault="002510CA" w:rsidP="00143E0F">
      <w:pPr>
        <w:pStyle w:val="p4"/>
        <w:rPr>
          <w:rFonts w:asciiTheme="minorHAnsi" w:hAnsiTheme="minorHAnsi" w:cstheme="minorHAnsi"/>
          <w:sz w:val="23"/>
          <w:szCs w:val="23"/>
        </w:rPr>
      </w:pPr>
      <w:r w:rsidRPr="008A5801">
        <w:rPr>
          <w:rFonts w:asciiTheme="minorHAnsi" w:hAnsiTheme="minorHAnsi" w:cstheme="minorHAnsi"/>
          <w:sz w:val="23"/>
          <w:szCs w:val="23"/>
        </w:rPr>
        <w:t>Most districts will pick up and/or drop off at any daycare that is within the school district’s boundaries.</w:t>
      </w:r>
      <w:r w:rsidR="00143E0F" w:rsidRPr="008A5801">
        <w:rPr>
          <w:rFonts w:asciiTheme="minorHAnsi" w:hAnsiTheme="minorHAnsi" w:cstheme="minorHAnsi"/>
          <w:sz w:val="23"/>
          <w:szCs w:val="23"/>
        </w:rPr>
        <w:t xml:space="preserve"> </w:t>
      </w:r>
    </w:p>
    <w:p w14:paraId="4E4674A0" w14:textId="77777777" w:rsidR="002510CA" w:rsidRDefault="002510BB" w:rsidP="00143E0F">
      <w:pPr>
        <w:pStyle w:val="p4"/>
        <w:rPr>
          <w:rFonts w:asciiTheme="minorHAnsi" w:hAnsiTheme="minorHAnsi" w:cstheme="minorHAnsi"/>
          <w:color w:val="4472C4" w:themeColor="accent1"/>
          <w:sz w:val="23"/>
          <w:szCs w:val="23"/>
          <w:lang w:val="es-MX"/>
        </w:rPr>
      </w:pPr>
      <w:r w:rsidRPr="002510BB">
        <w:rPr>
          <w:rFonts w:asciiTheme="minorHAnsi" w:hAnsiTheme="minorHAnsi" w:cstheme="minorHAnsi"/>
          <w:color w:val="4472C4" w:themeColor="accent1"/>
          <w:sz w:val="23"/>
          <w:szCs w:val="23"/>
          <w:lang w:val="es-MX"/>
        </w:rPr>
        <w:t>La mayoría</w:t>
      </w:r>
      <w:r w:rsidR="00E12C57">
        <w:rPr>
          <w:rFonts w:asciiTheme="minorHAnsi" w:hAnsiTheme="minorHAnsi" w:cstheme="minorHAnsi"/>
          <w:color w:val="4472C4" w:themeColor="accent1"/>
          <w:sz w:val="23"/>
          <w:szCs w:val="23"/>
          <w:lang w:val="es-MX"/>
        </w:rPr>
        <w:t xml:space="preserve"> de los distritos recogerán y/</w:t>
      </w:r>
      <w:r w:rsidRPr="002510BB">
        <w:rPr>
          <w:rFonts w:asciiTheme="minorHAnsi" w:hAnsiTheme="minorHAnsi" w:cstheme="minorHAnsi"/>
          <w:color w:val="4472C4" w:themeColor="accent1"/>
          <w:sz w:val="23"/>
          <w:szCs w:val="23"/>
          <w:lang w:val="es-MX"/>
        </w:rPr>
        <w:t>o dejarán en cualquier guardería que esté dentro de los límites del distrito escolar.</w:t>
      </w:r>
    </w:p>
    <w:p w14:paraId="7FF50632" w14:textId="77777777" w:rsidR="002510BB" w:rsidRPr="002510BB" w:rsidRDefault="002510BB" w:rsidP="00143E0F">
      <w:pPr>
        <w:pStyle w:val="p4"/>
        <w:rPr>
          <w:rFonts w:asciiTheme="minorHAnsi" w:hAnsiTheme="minorHAnsi" w:cstheme="minorHAnsi"/>
          <w:color w:val="4472C4" w:themeColor="accent1"/>
          <w:sz w:val="23"/>
          <w:szCs w:val="23"/>
          <w:lang w:val="es-MX"/>
        </w:rPr>
      </w:pPr>
    </w:p>
    <w:p w14:paraId="75FBB7D4" w14:textId="77777777" w:rsidR="002510CA" w:rsidRPr="008A5801" w:rsidRDefault="002510CA" w:rsidP="00143E0F">
      <w:pPr>
        <w:pStyle w:val="p4"/>
        <w:rPr>
          <w:rFonts w:asciiTheme="minorHAnsi" w:hAnsiTheme="minorHAnsi" w:cstheme="minorHAnsi"/>
          <w:b/>
          <w:sz w:val="23"/>
          <w:szCs w:val="23"/>
        </w:rPr>
      </w:pPr>
      <w:r w:rsidRPr="008A5801">
        <w:rPr>
          <w:rFonts w:asciiTheme="minorHAnsi" w:hAnsiTheme="minorHAnsi" w:cstheme="minorHAnsi"/>
          <w:b/>
          <w:sz w:val="23"/>
          <w:szCs w:val="23"/>
        </w:rPr>
        <w:t>Does my child have to be potty trained before going to my district’s preschool?</w:t>
      </w:r>
    </w:p>
    <w:p w14:paraId="54C83008" w14:textId="77777777" w:rsidR="002510BB" w:rsidRPr="002510BB" w:rsidRDefault="002510BB" w:rsidP="00143E0F">
      <w:pPr>
        <w:pStyle w:val="p4"/>
        <w:rPr>
          <w:rFonts w:asciiTheme="minorHAnsi" w:hAnsiTheme="minorHAnsi" w:cstheme="minorHAnsi"/>
          <w:b/>
          <w:color w:val="4472C4" w:themeColor="accent1"/>
          <w:sz w:val="23"/>
          <w:szCs w:val="23"/>
          <w:lang w:val="es-MX"/>
        </w:rPr>
      </w:pPr>
      <w:r w:rsidRPr="002510BB">
        <w:rPr>
          <w:rFonts w:asciiTheme="minorHAnsi" w:hAnsiTheme="minorHAnsi" w:cstheme="minorHAnsi"/>
          <w:b/>
          <w:color w:val="4472C4" w:themeColor="accent1"/>
          <w:sz w:val="23"/>
          <w:szCs w:val="23"/>
          <w:lang w:val="es-MX"/>
        </w:rPr>
        <w:t>¿Mi hijo tiene que aprender a ir al baño antes de ir al preescolar de mi distrito?</w:t>
      </w:r>
    </w:p>
    <w:p w14:paraId="1EE79207" w14:textId="77777777" w:rsidR="002510CA" w:rsidRPr="008A5801" w:rsidRDefault="002510CA" w:rsidP="00143E0F">
      <w:pPr>
        <w:pStyle w:val="p4"/>
        <w:rPr>
          <w:rFonts w:asciiTheme="minorHAnsi" w:hAnsiTheme="minorHAnsi" w:cstheme="minorHAnsi"/>
          <w:sz w:val="23"/>
          <w:szCs w:val="23"/>
        </w:rPr>
      </w:pPr>
      <w:r w:rsidRPr="008A5801">
        <w:rPr>
          <w:rFonts w:asciiTheme="minorHAnsi" w:hAnsiTheme="minorHAnsi" w:cstheme="minorHAnsi"/>
          <w:sz w:val="23"/>
          <w:szCs w:val="23"/>
        </w:rPr>
        <w:t>No. Your child does not need to be potty trained</w:t>
      </w:r>
      <w:r w:rsidR="001445A3" w:rsidRPr="008A5801">
        <w:rPr>
          <w:rFonts w:asciiTheme="minorHAnsi" w:hAnsiTheme="minorHAnsi" w:cstheme="minorHAnsi"/>
          <w:sz w:val="23"/>
          <w:szCs w:val="23"/>
        </w:rPr>
        <w:t xml:space="preserve"> to participate in your district’s preschool</w:t>
      </w:r>
      <w:r w:rsidRPr="008A5801">
        <w:rPr>
          <w:rFonts w:asciiTheme="minorHAnsi" w:hAnsiTheme="minorHAnsi" w:cstheme="minorHAnsi"/>
          <w:sz w:val="23"/>
          <w:szCs w:val="23"/>
        </w:rPr>
        <w:t xml:space="preserve">. </w:t>
      </w:r>
    </w:p>
    <w:p w14:paraId="34D9D855" w14:textId="77777777" w:rsidR="001445A3" w:rsidRPr="002510BB" w:rsidRDefault="002510BB" w:rsidP="001445A3">
      <w:pPr>
        <w:pStyle w:val="Default"/>
        <w:rPr>
          <w:rFonts w:asciiTheme="minorHAnsi" w:hAnsiTheme="minorHAnsi" w:cstheme="minorHAnsi"/>
          <w:color w:val="4472C4" w:themeColor="accent1"/>
          <w:sz w:val="23"/>
          <w:szCs w:val="23"/>
          <w:lang w:val="es-MX"/>
        </w:rPr>
      </w:pPr>
      <w:r w:rsidRPr="002510BB">
        <w:rPr>
          <w:rFonts w:asciiTheme="minorHAnsi" w:hAnsiTheme="minorHAnsi" w:cstheme="minorHAnsi"/>
          <w:color w:val="4472C4" w:themeColor="accent1"/>
          <w:sz w:val="23"/>
          <w:szCs w:val="23"/>
          <w:lang w:val="es-MX"/>
        </w:rPr>
        <w:t>No. Su hijo no necesita estar entrenado para ir al baño para participar en el preescolar de su distrito.</w:t>
      </w:r>
    </w:p>
    <w:p w14:paraId="244CFACA" w14:textId="77777777" w:rsidR="002510BB" w:rsidRPr="002510BB" w:rsidRDefault="002510BB" w:rsidP="001445A3">
      <w:pPr>
        <w:pStyle w:val="Default"/>
        <w:rPr>
          <w:rFonts w:asciiTheme="minorHAnsi" w:hAnsiTheme="minorHAnsi" w:cstheme="minorHAnsi"/>
          <w:color w:val="4472C4" w:themeColor="accent1"/>
          <w:sz w:val="23"/>
          <w:szCs w:val="23"/>
          <w:lang w:val="es-MX"/>
        </w:rPr>
      </w:pPr>
    </w:p>
    <w:p w14:paraId="383DDCEB" w14:textId="77777777" w:rsidR="001445A3" w:rsidRDefault="001445A3" w:rsidP="001445A3">
      <w:pPr>
        <w:pStyle w:val="p3"/>
        <w:rPr>
          <w:rStyle w:val="s2"/>
          <w:rFonts w:asciiTheme="minorHAnsi" w:hAnsiTheme="minorHAnsi" w:cstheme="minorHAnsi"/>
          <w:b/>
          <w:color w:val="000000"/>
          <w:sz w:val="23"/>
          <w:szCs w:val="23"/>
        </w:rPr>
      </w:pPr>
      <w:r w:rsidRPr="008A5801">
        <w:rPr>
          <w:rStyle w:val="s2"/>
          <w:rFonts w:asciiTheme="minorHAnsi" w:hAnsiTheme="minorHAnsi" w:cstheme="minorHAnsi"/>
          <w:b/>
          <w:color w:val="000000"/>
          <w:sz w:val="23"/>
          <w:szCs w:val="23"/>
        </w:rPr>
        <w:t>How does parent/teacher communication take place? </w:t>
      </w:r>
    </w:p>
    <w:p w14:paraId="3850EC6D" w14:textId="77777777" w:rsidR="002510BB" w:rsidRPr="002510BB" w:rsidRDefault="002510BB" w:rsidP="001445A3">
      <w:pPr>
        <w:pStyle w:val="p3"/>
        <w:rPr>
          <w:rFonts w:asciiTheme="minorHAnsi" w:hAnsiTheme="minorHAnsi" w:cstheme="minorHAnsi"/>
          <w:b/>
          <w:color w:val="355BB7"/>
          <w:sz w:val="23"/>
          <w:szCs w:val="23"/>
          <w:lang w:val="es-MX"/>
        </w:rPr>
      </w:pPr>
      <w:r w:rsidRPr="002510BB">
        <w:rPr>
          <w:rFonts w:asciiTheme="minorHAnsi" w:hAnsiTheme="minorHAnsi" w:cstheme="minorHAnsi"/>
          <w:b/>
          <w:color w:val="355BB7"/>
          <w:sz w:val="23"/>
          <w:szCs w:val="23"/>
          <w:lang w:val="es-MX"/>
        </w:rPr>
        <w:t>¿Cómo se lleva a cabo la comunicación entre padres y maestros?</w:t>
      </w:r>
    </w:p>
    <w:p w14:paraId="138AEF43" w14:textId="77777777" w:rsidR="00064D1E" w:rsidRPr="008A5801" w:rsidRDefault="001445A3" w:rsidP="00121C70">
      <w:pPr>
        <w:pStyle w:val="p3"/>
        <w:rPr>
          <w:rFonts w:asciiTheme="minorHAnsi" w:hAnsiTheme="minorHAnsi" w:cstheme="minorHAnsi"/>
          <w:sz w:val="23"/>
          <w:szCs w:val="23"/>
        </w:rPr>
      </w:pPr>
      <w:r w:rsidRPr="008A5801">
        <w:rPr>
          <w:rFonts w:asciiTheme="minorHAnsi" w:hAnsiTheme="minorHAnsi" w:cstheme="minorHAnsi"/>
          <w:sz w:val="23"/>
          <w:szCs w:val="23"/>
        </w:rPr>
        <w:t>If your child is found eligible, placement will be determined and your child will be assigned a classroom teacher. Teachers communicate using a variety of ways including email, communication notebooks, classroom apps like Dojo and Seesaw, and texting apps. Your child’s teacher is your partner in education and two-way communication is a critical component of ensuring your child’s success.</w:t>
      </w:r>
    </w:p>
    <w:p w14:paraId="540992C3" w14:textId="77777777" w:rsidR="007D1C88" w:rsidRPr="002510BB" w:rsidRDefault="002510BB" w:rsidP="00121C70">
      <w:pPr>
        <w:pStyle w:val="p3"/>
        <w:rPr>
          <w:rFonts w:asciiTheme="minorHAnsi" w:hAnsiTheme="minorHAnsi" w:cstheme="minorHAnsi"/>
          <w:color w:val="4472C4" w:themeColor="accent1"/>
          <w:sz w:val="23"/>
          <w:szCs w:val="23"/>
          <w:lang w:val="es-MX"/>
        </w:rPr>
      </w:pPr>
      <w:r w:rsidRPr="002510BB">
        <w:rPr>
          <w:rFonts w:asciiTheme="minorHAnsi" w:hAnsiTheme="minorHAnsi" w:cstheme="minorHAnsi"/>
          <w:color w:val="4472C4" w:themeColor="accent1"/>
          <w:sz w:val="23"/>
          <w:szCs w:val="23"/>
          <w:lang w:val="es-MX"/>
        </w:rPr>
        <w:t xml:space="preserve">Si se determina que su hijo es elegible, se determinará la ubicación y se le asignará un maestro de salón. Los maestros se comunican usando una variedad de formas que incluyen correo electrónico, cuadernos de comunicación, aplicaciones para el </w:t>
      </w:r>
      <w:r w:rsidR="009952B9">
        <w:rPr>
          <w:rFonts w:cstheme="minorHAnsi"/>
          <w:iCs/>
          <w:color w:val="4472C4" w:themeColor="accent1"/>
          <w:sz w:val="23"/>
          <w:szCs w:val="23"/>
          <w:lang w:val="es-MX"/>
        </w:rPr>
        <w:t xml:space="preserve">salón </w:t>
      </w:r>
      <w:r w:rsidR="009952B9" w:rsidRPr="00CB2411">
        <w:rPr>
          <w:rFonts w:cstheme="minorHAnsi"/>
          <w:iCs/>
          <w:color w:val="4472C4" w:themeColor="accent1"/>
          <w:sz w:val="23"/>
          <w:szCs w:val="23"/>
          <w:lang w:val="es-MX"/>
        </w:rPr>
        <w:t>de clase</w:t>
      </w:r>
      <w:r w:rsidRPr="002510BB">
        <w:rPr>
          <w:rFonts w:asciiTheme="minorHAnsi" w:hAnsiTheme="minorHAnsi" w:cstheme="minorHAnsi"/>
          <w:color w:val="4472C4" w:themeColor="accent1"/>
          <w:sz w:val="23"/>
          <w:szCs w:val="23"/>
          <w:lang w:val="es-MX"/>
        </w:rPr>
        <w:t xml:space="preserve"> como Dojo y Seesaw y aplicaciones de mensajes de texto. El maestro de su hijo es su socio en la educación y la comunicación bidireccional es un componente fundamental para garantizar el éxito de su hijo.</w:t>
      </w:r>
    </w:p>
    <w:p w14:paraId="0E50303D" w14:textId="77777777" w:rsidR="007D1C88" w:rsidRPr="002510BB" w:rsidRDefault="007D1C88" w:rsidP="00121C70">
      <w:pPr>
        <w:pStyle w:val="p3"/>
        <w:rPr>
          <w:rFonts w:asciiTheme="minorHAnsi" w:hAnsiTheme="minorHAnsi" w:cstheme="minorHAnsi"/>
          <w:lang w:val="es-MX"/>
        </w:rPr>
      </w:pPr>
    </w:p>
    <w:p w14:paraId="35574F21" w14:textId="77777777" w:rsidR="00CB2EDE" w:rsidRDefault="00CB2EDE" w:rsidP="00121C70">
      <w:pPr>
        <w:pStyle w:val="p3"/>
        <w:rPr>
          <w:rFonts w:asciiTheme="minorHAnsi" w:hAnsiTheme="minorHAnsi" w:cstheme="minorHAnsi"/>
          <w:sz w:val="24"/>
          <w:szCs w:val="24"/>
          <w:lang w:val="es-MX"/>
        </w:rPr>
      </w:pPr>
    </w:p>
    <w:p w14:paraId="71837CF4" w14:textId="77777777" w:rsidR="00870F2E" w:rsidRDefault="00870F2E" w:rsidP="00121C70">
      <w:pPr>
        <w:pStyle w:val="p3"/>
        <w:rPr>
          <w:rFonts w:asciiTheme="minorHAnsi" w:hAnsiTheme="minorHAnsi" w:cstheme="minorHAnsi"/>
          <w:sz w:val="24"/>
          <w:szCs w:val="24"/>
          <w:lang w:val="es-MX"/>
        </w:rPr>
      </w:pPr>
    </w:p>
    <w:p w14:paraId="5C5D7FEB" w14:textId="77777777" w:rsidR="00870F2E" w:rsidRDefault="00870F2E" w:rsidP="00121C70">
      <w:pPr>
        <w:pStyle w:val="p3"/>
        <w:rPr>
          <w:rFonts w:asciiTheme="minorHAnsi" w:hAnsiTheme="minorHAnsi" w:cstheme="minorHAnsi"/>
          <w:sz w:val="24"/>
          <w:szCs w:val="24"/>
          <w:lang w:val="es-MX"/>
        </w:rPr>
      </w:pPr>
    </w:p>
    <w:p w14:paraId="0A014E24" w14:textId="77777777" w:rsidR="00870F2E" w:rsidRPr="002510BB" w:rsidRDefault="00870F2E" w:rsidP="00121C70">
      <w:pPr>
        <w:pStyle w:val="p3"/>
        <w:rPr>
          <w:rFonts w:asciiTheme="minorHAnsi" w:hAnsiTheme="minorHAnsi" w:cstheme="minorHAnsi"/>
          <w:sz w:val="24"/>
          <w:szCs w:val="24"/>
          <w:lang w:val="es-MX"/>
        </w:rPr>
      </w:pPr>
    </w:p>
    <w:tbl>
      <w:tblPr>
        <w:tblStyle w:val="TableGrid"/>
        <w:tblW w:w="0" w:type="auto"/>
        <w:tblCellMar>
          <w:left w:w="115" w:type="dxa"/>
          <w:right w:w="115" w:type="dxa"/>
        </w:tblCellMar>
        <w:tblLook w:val="04A0" w:firstRow="1" w:lastRow="0" w:firstColumn="1" w:lastColumn="0" w:noHBand="0" w:noVBand="1"/>
      </w:tblPr>
      <w:tblGrid>
        <w:gridCol w:w="686"/>
        <w:gridCol w:w="5074"/>
        <w:gridCol w:w="821"/>
        <w:gridCol w:w="4209"/>
      </w:tblGrid>
      <w:tr w:rsidR="00CB2EDE" w:rsidRPr="00875152" w14:paraId="21C78772" w14:textId="77777777" w:rsidTr="008A5801">
        <w:trPr>
          <w:trHeight w:val="341"/>
        </w:trPr>
        <w:tc>
          <w:tcPr>
            <w:tcW w:w="10790" w:type="dxa"/>
            <w:gridSpan w:val="4"/>
            <w:noWrap/>
            <w:hideMark/>
          </w:tcPr>
          <w:p w14:paraId="6F1F608A" w14:textId="77777777" w:rsidR="008A5801" w:rsidRPr="002A298F" w:rsidRDefault="00CB2EDE" w:rsidP="00607F05">
            <w:pPr>
              <w:pStyle w:val="p3"/>
              <w:jc w:val="center"/>
              <w:rPr>
                <w:rFonts w:asciiTheme="majorHAnsi" w:hAnsiTheme="majorHAnsi" w:cstheme="majorHAnsi"/>
                <w:b/>
                <w:sz w:val="36"/>
                <w:szCs w:val="36"/>
                <w:lang w:val="es-MX"/>
              </w:rPr>
            </w:pPr>
            <w:r w:rsidRPr="002A298F">
              <w:rPr>
                <w:rFonts w:asciiTheme="majorHAnsi" w:hAnsiTheme="majorHAnsi" w:cstheme="majorHAnsi"/>
                <w:b/>
                <w:sz w:val="36"/>
                <w:szCs w:val="36"/>
                <w:lang w:val="es-MX"/>
              </w:rPr>
              <w:lastRenderedPageBreak/>
              <w:t>The Acronyms of Special Education</w:t>
            </w:r>
            <w:r w:rsidR="002A298F" w:rsidRPr="002A298F">
              <w:rPr>
                <w:rFonts w:asciiTheme="majorHAnsi" w:hAnsiTheme="majorHAnsi" w:cstheme="majorHAnsi"/>
                <w:b/>
                <w:sz w:val="36"/>
                <w:szCs w:val="36"/>
                <w:lang w:val="es-MX"/>
              </w:rPr>
              <w:t xml:space="preserve"> </w:t>
            </w:r>
            <w:r w:rsidR="002A298F" w:rsidRPr="002A298F">
              <w:rPr>
                <w:rFonts w:asciiTheme="majorHAnsi" w:hAnsiTheme="majorHAnsi" w:cstheme="majorHAnsi"/>
                <w:b/>
                <w:color w:val="4472C4" w:themeColor="accent1"/>
                <w:sz w:val="36"/>
                <w:szCs w:val="36"/>
                <w:lang w:val="es-MX"/>
              </w:rPr>
              <w:t xml:space="preserve">Los </w:t>
            </w:r>
            <w:r w:rsidR="00607F05">
              <w:rPr>
                <w:rFonts w:asciiTheme="majorHAnsi" w:hAnsiTheme="majorHAnsi" w:cstheme="majorHAnsi"/>
                <w:b/>
                <w:color w:val="4472C4" w:themeColor="accent1"/>
                <w:sz w:val="36"/>
                <w:szCs w:val="36"/>
                <w:lang w:val="es-MX"/>
              </w:rPr>
              <w:t>A</w:t>
            </w:r>
            <w:r w:rsidR="002A298F" w:rsidRPr="002A298F">
              <w:rPr>
                <w:rFonts w:asciiTheme="majorHAnsi" w:hAnsiTheme="majorHAnsi" w:cstheme="majorHAnsi"/>
                <w:b/>
                <w:color w:val="4472C4" w:themeColor="accent1"/>
                <w:sz w:val="36"/>
                <w:szCs w:val="36"/>
                <w:lang w:val="es-MX"/>
              </w:rPr>
              <w:t xml:space="preserve">crónimos de </w:t>
            </w:r>
            <w:r w:rsidR="00607F05">
              <w:rPr>
                <w:rFonts w:asciiTheme="majorHAnsi" w:hAnsiTheme="majorHAnsi" w:cstheme="majorHAnsi"/>
                <w:b/>
                <w:color w:val="4472C4" w:themeColor="accent1"/>
                <w:sz w:val="36"/>
                <w:szCs w:val="36"/>
                <w:lang w:val="es-MX"/>
              </w:rPr>
              <w:t>E</w:t>
            </w:r>
            <w:r w:rsidR="002A298F" w:rsidRPr="002A298F">
              <w:rPr>
                <w:rFonts w:asciiTheme="majorHAnsi" w:hAnsiTheme="majorHAnsi" w:cstheme="majorHAnsi"/>
                <w:b/>
                <w:color w:val="4472C4" w:themeColor="accent1"/>
                <w:sz w:val="36"/>
                <w:szCs w:val="36"/>
                <w:lang w:val="es-MX"/>
              </w:rPr>
              <w:t xml:space="preserve">ducación </w:t>
            </w:r>
            <w:r w:rsidR="00607F05">
              <w:rPr>
                <w:rFonts w:asciiTheme="majorHAnsi" w:hAnsiTheme="majorHAnsi" w:cstheme="majorHAnsi"/>
                <w:b/>
                <w:color w:val="4472C4" w:themeColor="accent1"/>
                <w:sz w:val="36"/>
                <w:szCs w:val="36"/>
                <w:lang w:val="es-MX"/>
              </w:rPr>
              <w:t>E</w:t>
            </w:r>
            <w:r w:rsidR="002A298F" w:rsidRPr="002A298F">
              <w:rPr>
                <w:rFonts w:asciiTheme="majorHAnsi" w:hAnsiTheme="majorHAnsi" w:cstheme="majorHAnsi"/>
                <w:b/>
                <w:color w:val="4472C4" w:themeColor="accent1"/>
                <w:sz w:val="36"/>
                <w:szCs w:val="36"/>
                <w:lang w:val="es-MX"/>
              </w:rPr>
              <w:t>special</w:t>
            </w:r>
          </w:p>
        </w:tc>
      </w:tr>
      <w:tr w:rsidR="00CB2EDE" w:rsidRPr="00526CC7" w14:paraId="25826886" w14:textId="77777777" w:rsidTr="002A298F">
        <w:trPr>
          <w:trHeight w:hRule="exact" w:val="838"/>
        </w:trPr>
        <w:tc>
          <w:tcPr>
            <w:tcW w:w="686" w:type="dxa"/>
            <w:noWrap/>
            <w:hideMark/>
          </w:tcPr>
          <w:p w14:paraId="7EA3D6E2"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504</w:t>
            </w:r>
          </w:p>
        </w:tc>
        <w:tc>
          <w:tcPr>
            <w:tcW w:w="5074" w:type="dxa"/>
            <w:noWrap/>
            <w:hideMark/>
          </w:tcPr>
          <w:p w14:paraId="6E779E53"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Education Plan providing protections within ADA</w:t>
            </w:r>
          </w:p>
          <w:p w14:paraId="7E01CAAA" w14:textId="77777777" w:rsidR="002A298F" w:rsidRPr="002A298F" w:rsidRDefault="001A2C75" w:rsidP="00CB2EDE">
            <w:pPr>
              <w:pStyle w:val="p3"/>
              <w:rPr>
                <w:rFonts w:asciiTheme="minorHAnsi" w:hAnsiTheme="minorHAnsi" w:cstheme="minorHAnsi"/>
                <w:lang w:val="es-MX"/>
              </w:rPr>
            </w:pPr>
            <w:r>
              <w:rPr>
                <w:rFonts w:asciiTheme="minorHAnsi" w:hAnsiTheme="minorHAnsi" w:cstheme="minorHAnsi"/>
                <w:color w:val="4472C4" w:themeColor="accent1"/>
                <w:lang w:val="es-MX"/>
              </w:rPr>
              <w:t>Plan E</w:t>
            </w:r>
            <w:r w:rsidR="002A298F" w:rsidRPr="002A298F">
              <w:rPr>
                <w:rFonts w:asciiTheme="minorHAnsi" w:hAnsiTheme="minorHAnsi" w:cstheme="minorHAnsi"/>
                <w:color w:val="4472C4" w:themeColor="accent1"/>
                <w:lang w:val="es-MX"/>
              </w:rPr>
              <w:t>ducativo que brinda protecciones dentro de la ADA</w:t>
            </w:r>
          </w:p>
        </w:tc>
        <w:tc>
          <w:tcPr>
            <w:tcW w:w="821" w:type="dxa"/>
            <w:noWrap/>
            <w:hideMark/>
          </w:tcPr>
          <w:p w14:paraId="25C8C6FB"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FAPE</w:t>
            </w:r>
          </w:p>
        </w:tc>
        <w:tc>
          <w:tcPr>
            <w:tcW w:w="4209" w:type="dxa"/>
            <w:noWrap/>
            <w:hideMark/>
          </w:tcPr>
          <w:p w14:paraId="22866254"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Free and Appropriate Public Education</w:t>
            </w:r>
          </w:p>
          <w:p w14:paraId="1876ED83" w14:textId="77777777" w:rsidR="00526CC7" w:rsidRPr="00526CC7" w:rsidRDefault="001A2C75" w:rsidP="001A2C75">
            <w:pPr>
              <w:pStyle w:val="p3"/>
              <w:rPr>
                <w:rFonts w:asciiTheme="minorHAnsi" w:hAnsiTheme="minorHAnsi" w:cstheme="minorHAnsi"/>
                <w:lang w:val="es-MX"/>
              </w:rPr>
            </w:pPr>
            <w:r>
              <w:rPr>
                <w:rFonts w:asciiTheme="minorHAnsi" w:hAnsiTheme="minorHAnsi" w:cstheme="minorHAnsi"/>
                <w:color w:val="4472C4" w:themeColor="accent1"/>
                <w:lang w:val="es-MX"/>
              </w:rPr>
              <w:t>Educación P</w:t>
            </w:r>
            <w:r w:rsidR="00526CC7" w:rsidRPr="00526CC7">
              <w:rPr>
                <w:rFonts w:asciiTheme="minorHAnsi" w:hAnsiTheme="minorHAnsi" w:cstheme="minorHAnsi"/>
                <w:color w:val="4472C4" w:themeColor="accent1"/>
                <w:lang w:val="es-MX"/>
              </w:rPr>
              <w:t xml:space="preserve">ública </w:t>
            </w:r>
            <w:r>
              <w:rPr>
                <w:rFonts w:asciiTheme="minorHAnsi" w:hAnsiTheme="minorHAnsi" w:cstheme="minorHAnsi"/>
                <w:color w:val="4472C4" w:themeColor="accent1"/>
                <w:lang w:val="es-MX"/>
              </w:rPr>
              <w:t>G</w:t>
            </w:r>
            <w:r w:rsidR="00526CC7" w:rsidRPr="00526CC7">
              <w:rPr>
                <w:rFonts w:asciiTheme="minorHAnsi" w:hAnsiTheme="minorHAnsi" w:cstheme="minorHAnsi"/>
                <w:color w:val="4472C4" w:themeColor="accent1"/>
                <w:lang w:val="es-MX"/>
              </w:rPr>
              <w:t xml:space="preserve">ratuita y </w:t>
            </w:r>
            <w:r>
              <w:rPr>
                <w:rFonts w:asciiTheme="minorHAnsi" w:hAnsiTheme="minorHAnsi" w:cstheme="minorHAnsi"/>
                <w:color w:val="4472C4" w:themeColor="accent1"/>
                <w:lang w:val="es-MX"/>
              </w:rPr>
              <w:t>A</w:t>
            </w:r>
            <w:r w:rsidR="00526CC7" w:rsidRPr="00526CC7">
              <w:rPr>
                <w:rFonts w:asciiTheme="minorHAnsi" w:hAnsiTheme="minorHAnsi" w:cstheme="minorHAnsi"/>
                <w:color w:val="4472C4" w:themeColor="accent1"/>
                <w:lang w:val="es-MX"/>
              </w:rPr>
              <w:t>decuada</w:t>
            </w:r>
          </w:p>
        </w:tc>
      </w:tr>
      <w:tr w:rsidR="00CB2EDE" w:rsidRPr="00875152" w14:paraId="3C92777E" w14:textId="77777777" w:rsidTr="00526CC7">
        <w:trPr>
          <w:trHeight w:hRule="exact" w:val="640"/>
        </w:trPr>
        <w:tc>
          <w:tcPr>
            <w:tcW w:w="686" w:type="dxa"/>
            <w:noWrap/>
            <w:hideMark/>
          </w:tcPr>
          <w:p w14:paraId="16F09D6C"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AAC</w:t>
            </w:r>
          </w:p>
        </w:tc>
        <w:tc>
          <w:tcPr>
            <w:tcW w:w="5074" w:type="dxa"/>
            <w:noWrap/>
            <w:hideMark/>
          </w:tcPr>
          <w:p w14:paraId="27D3E950"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Augmentative and Alternative Communication</w:t>
            </w:r>
          </w:p>
          <w:p w14:paraId="07AA7AEE" w14:textId="77777777" w:rsidR="00526CC7" w:rsidRPr="003B6210" w:rsidRDefault="00526CC7" w:rsidP="001A2C75">
            <w:pPr>
              <w:pStyle w:val="p3"/>
              <w:rPr>
                <w:rFonts w:asciiTheme="minorHAnsi" w:hAnsiTheme="minorHAnsi" w:cstheme="minorHAnsi"/>
              </w:rPr>
            </w:pPr>
            <w:r w:rsidRPr="00526CC7">
              <w:rPr>
                <w:rFonts w:asciiTheme="minorHAnsi" w:hAnsiTheme="minorHAnsi" w:cstheme="minorHAnsi"/>
                <w:color w:val="4472C4" w:themeColor="accent1"/>
              </w:rPr>
              <w:t xml:space="preserve">Comunicación </w:t>
            </w:r>
            <w:r w:rsidR="001A2C75">
              <w:rPr>
                <w:rFonts w:asciiTheme="minorHAnsi" w:hAnsiTheme="minorHAnsi" w:cstheme="minorHAnsi"/>
                <w:color w:val="4472C4" w:themeColor="accent1"/>
              </w:rPr>
              <w:t>A</w:t>
            </w:r>
            <w:r w:rsidRPr="00526CC7">
              <w:rPr>
                <w:rFonts w:asciiTheme="minorHAnsi" w:hAnsiTheme="minorHAnsi" w:cstheme="minorHAnsi"/>
                <w:color w:val="4472C4" w:themeColor="accent1"/>
              </w:rPr>
              <w:t xml:space="preserve">umentativa y </w:t>
            </w:r>
            <w:r w:rsidR="001A2C75">
              <w:rPr>
                <w:rFonts w:asciiTheme="minorHAnsi" w:hAnsiTheme="minorHAnsi" w:cstheme="minorHAnsi"/>
                <w:color w:val="4472C4" w:themeColor="accent1"/>
              </w:rPr>
              <w:t>A</w:t>
            </w:r>
            <w:r w:rsidRPr="00526CC7">
              <w:rPr>
                <w:rFonts w:asciiTheme="minorHAnsi" w:hAnsiTheme="minorHAnsi" w:cstheme="minorHAnsi"/>
                <w:color w:val="4472C4" w:themeColor="accent1"/>
              </w:rPr>
              <w:t>lternativa</w:t>
            </w:r>
          </w:p>
        </w:tc>
        <w:tc>
          <w:tcPr>
            <w:tcW w:w="821" w:type="dxa"/>
            <w:noWrap/>
            <w:hideMark/>
          </w:tcPr>
          <w:p w14:paraId="323AC046"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FBA</w:t>
            </w:r>
          </w:p>
        </w:tc>
        <w:tc>
          <w:tcPr>
            <w:tcW w:w="4209" w:type="dxa"/>
            <w:noWrap/>
            <w:hideMark/>
          </w:tcPr>
          <w:p w14:paraId="12EEFFAB"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Functional Behavior Assessment</w:t>
            </w:r>
          </w:p>
          <w:p w14:paraId="75D30C79" w14:textId="77777777" w:rsidR="00A7526A" w:rsidRPr="00870F2E" w:rsidRDefault="00A7526A"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Evaluación del comportamiento funcional</w:t>
            </w:r>
          </w:p>
        </w:tc>
      </w:tr>
      <w:tr w:rsidR="00CB2EDE" w:rsidRPr="00875152" w14:paraId="0A1C6FCC" w14:textId="77777777" w:rsidTr="00A7526A">
        <w:trPr>
          <w:trHeight w:hRule="exact" w:val="802"/>
        </w:trPr>
        <w:tc>
          <w:tcPr>
            <w:tcW w:w="686" w:type="dxa"/>
            <w:noWrap/>
            <w:hideMark/>
          </w:tcPr>
          <w:p w14:paraId="59FEE83A"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AAD</w:t>
            </w:r>
          </w:p>
        </w:tc>
        <w:tc>
          <w:tcPr>
            <w:tcW w:w="5074" w:type="dxa"/>
            <w:noWrap/>
            <w:hideMark/>
          </w:tcPr>
          <w:p w14:paraId="231FCF8A"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Adaptive/Assistive Device</w:t>
            </w:r>
          </w:p>
          <w:p w14:paraId="1669AC24" w14:textId="77777777" w:rsidR="002A298F" w:rsidRPr="00870F2E" w:rsidRDefault="00526CC7" w:rsidP="001A2C75">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Dispositivo </w:t>
            </w:r>
            <w:r w:rsidR="001A2C75">
              <w:rPr>
                <w:rFonts w:asciiTheme="minorHAnsi" w:hAnsiTheme="minorHAnsi" w:cstheme="minorHAnsi"/>
                <w:color w:val="4472C4" w:themeColor="accent1"/>
                <w:lang w:val="es-MX"/>
              </w:rPr>
              <w:t>Adaptativo/A</w:t>
            </w:r>
            <w:r w:rsidRPr="00870F2E">
              <w:rPr>
                <w:rFonts w:asciiTheme="minorHAnsi" w:hAnsiTheme="minorHAnsi" w:cstheme="minorHAnsi"/>
                <w:color w:val="4472C4" w:themeColor="accent1"/>
                <w:lang w:val="es-MX"/>
              </w:rPr>
              <w:t>sistencia</w:t>
            </w:r>
          </w:p>
        </w:tc>
        <w:tc>
          <w:tcPr>
            <w:tcW w:w="821" w:type="dxa"/>
            <w:noWrap/>
            <w:hideMark/>
          </w:tcPr>
          <w:p w14:paraId="6EFD8DBC"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FERPA</w:t>
            </w:r>
          </w:p>
        </w:tc>
        <w:tc>
          <w:tcPr>
            <w:tcW w:w="4209" w:type="dxa"/>
            <w:noWrap/>
            <w:hideMark/>
          </w:tcPr>
          <w:p w14:paraId="10334908"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Family Educational Rights and Privacy Act</w:t>
            </w:r>
          </w:p>
          <w:p w14:paraId="1A856265" w14:textId="77777777" w:rsidR="00A7526A" w:rsidRPr="00A7526A" w:rsidRDefault="00A7526A" w:rsidP="001A2C75">
            <w:pPr>
              <w:pStyle w:val="p3"/>
              <w:rPr>
                <w:rFonts w:asciiTheme="minorHAnsi" w:hAnsiTheme="minorHAnsi" w:cstheme="minorHAnsi"/>
                <w:lang w:val="es-MX"/>
              </w:rPr>
            </w:pPr>
            <w:r w:rsidRPr="00A7526A">
              <w:rPr>
                <w:rFonts w:asciiTheme="minorHAnsi" w:hAnsiTheme="minorHAnsi" w:cstheme="minorHAnsi"/>
                <w:color w:val="4472C4" w:themeColor="accent1"/>
                <w:lang w:val="es-MX"/>
              </w:rPr>
              <w:t xml:space="preserve">Ley de </w:t>
            </w:r>
            <w:r w:rsidR="001A2C75">
              <w:rPr>
                <w:rFonts w:asciiTheme="minorHAnsi" w:hAnsiTheme="minorHAnsi" w:cstheme="minorHAnsi"/>
                <w:color w:val="4472C4" w:themeColor="accent1"/>
                <w:lang w:val="es-MX"/>
              </w:rPr>
              <w:t>P</w:t>
            </w:r>
            <w:r w:rsidRPr="00A7526A">
              <w:rPr>
                <w:rFonts w:asciiTheme="minorHAnsi" w:hAnsiTheme="minorHAnsi" w:cstheme="minorHAnsi"/>
                <w:color w:val="4472C4" w:themeColor="accent1"/>
                <w:lang w:val="es-MX"/>
              </w:rPr>
              <w:t xml:space="preserve">rivacidad y </w:t>
            </w:r>
            <w:r w:rsidR="001A2C75">
              <w:rPr>
                <w:rFonts w:asciiTheme="minorHAnsi" w:hAnsiTheme="minorHAnsi" w:cstheme="minorHAnsi"/>
                <w:color w:val="4472C4" w:themeColor="accent1"/>
                <w:lang w:val="es-MX"/>
              </w:rPr>
              <w:t>D</w:t>
            </w:r>
            <w:r w:rsidRPr="00A7526A">
              <w:rPr>
                <w:rFonts w:asciiTheme="minorHAnsi" w:hAnsiTheme="minorHAnsi" w:cstheme="minorHAnsi"/>
                <w:color w:val="4472C4" w:themeColor="accent1"/>
                <w:lang w:val="es-MX"/>
              </w:rPr>
              <w:t xml:space="preserve">erechos </w:t>
            </w:r>
            <w:r w:rsidR="001A2C75">
              <w:rPr>
                <w:rFonts w:asciiTheme="minorHAnsi" w:hAnsiTheme="minorHAnsi" w:cstheme="minorHAnsi"/>
                <w:color w:val="4472C4" w:themeColor="accent1"/>
                <w:lang w:val="es-MX"/>
              </w:rPr>
              <w:t>E</w:t>
            </w:r>
            <w:r w:rsidRPr="00A7526A">
              <w:rPr>
                <w:rFonts w:asciiTheme="minorHAnsi" w:hAnsiTheme="minorHAnsi" w:cstheme="minorHAnsi"/>
                <w:color w:val="4472C4" w:themeColor="accent1"/>
                <w:lang w:val="es-MX"/>
              </w:rPr>
              <w:t xml:space="preserve">ducativos de la </w:t>
            </w:r>
            <w:r w:rsidR="001A2C75">
              <w:rPr>
                <w:rFonts w:asciiTheme="minorHAnsi" w:hAnsiTheme="minorHAnsi" w:cstheme="minorHAnsi"/>
                <w:color w:val="4472C4" w:themeColor="accent1"/>
                <w:lang w:val="es-MX"/>
              </w:rPr>
              <w:t>F</w:t>
            </w:r>
            <w:r w:rsidRPr="00A7526A">
              <w:rPr>
                <w:rFonts w:asciiTheme="minorHAnsi" w:hAnsiTheme="minorHAnsi" w:cstheme="minorHAnsi"/>
                <w:color w:val="4472C4" w:themeColor="accent1"/>
                <w:lang w:val="es-MX"/>
              </w:rPr>
              <w:t>amilia</w:t>
            </w:r>
          </w:p>
        </w:tc>
      </w:tr>
      <w:tr w:rsidR="00CB2EDE" w:rsidRPr="00CB2EDE" w14:paraId="76144551" w14:textId="77777777" w:rsidTr="002A298F">
        <w:trPr>
          <w:trHeight w:hRule="exact" w:val="622"/>
        </w:trPr>
        <w:tc>
          <w:tcPr>
            <w:tcW w:w="686" w:type="dxa"/>
            <w:noWrap/>
            <w:hideMark/>
          </w:tcPr>
          <w:p w14:paraId="7FF993F0"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ABA</w:t>
            </w:r>
          </w:p>
        </w:tc>
        <w:tc>
          <w:tcPr>
            <w:tcW w:w="5074" w:type="dxa"/>
            <w:noWrap/>
            <w:hideMark/>
          </w:tcPr>
          <w:p w14:paraId="24AD4C2F"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Applied Behavioral Analysis</w:t>
            </w:r>
          </w:p>
          <w:p w14:paraId="2750736E" w14:textId="77777777" w:rsidR="002A298F" w:rsidRPr="00870F2E" w:rsidRDefault="001A2C75" w:rsidP="001A2C75">
            <w:pPr>
              <w:pStyle w:val="p3"/>
              <w:rPr>
                <w:rFonts w:asciiTheme="minorHAnsi" w:hAnsiTheme="minorHAnsi" w:cstheme="minorHAnsi"/>
                <w:lang w:val="es-MX"/>
              </w:rPr>
            </w:pPr>
            <w:r>
              <w:rPr>
                <w:rFonts w:asciiTheme="minorHAnsi" w:hAnsiTheme="minorHAnsi" w:cstheme="minorHAnsi"/>
                <w:color w:val="4472C4" w:themeColor="accent1"/>
                <w:lang w:val="es-MX"/>
              </w:rPr>
              <w:t>Análisis de C</w:t>
            </w:r>
            <w:r w:rsidR="00526CC7" w:rsidRPr="00870F2E">
              <w:rPr>
                <w:rFonts w:asciiTheme="minorHAnsi" w:hAnsiTheme="minorHAnsi" w:cstheme="minorHAnsi"/>
                <w:color w:val="4472C4" w:themeColor="accent1"/>
                <w:lang w:val="es-MX"/>
              </w:rPr>
              <w:t xml:space="preserve">omportamiento </w:t>
            </w:r>
            <w:r>
              <w:rPr>
                <w:rFonts w:asciiTheme="minorHAnsi" w:hAnsiTheme="minorHAnsi" w:cstheme="minorHAnsi"/>
                <w:color w:val="4472C4" w:themeColor="accent1"/>
                <w:lang w:val="es-MX"/>
              </w:rPr>
              <w:t>A</w:t>
            </w:r>
            <w:r w:rsidR="00526CC7" w:rsidRPr="00870F2E">
              <w:rPr>
                <w:rFonts w:asciiTheme="minorHAnsi" w:hAnsiTheme="minorHAnsi" w:cstheme="minorHAnsi"/>
                <w:color w:val="4472C4" w:themeColor="accent1"/>
                <w:lang w:val="es-MX"/>
              </w:rPr>
              <w:t>plicado</w:t>
            </w:r>
          </w:p>
        </w:tc>
        <w:tc>
          <w:tcPr>
            <w:tcW w:w="821" w:type="dxa"/>
            <w:noWrap/>
            <w:hideMark/>
          </w:tcPr>
          <w:p w14:paraId="5468F9F5"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HQT</w:t>
            </w:r>
          </w:p>
        </w:tc>
        <w:tc>
          <w:tcPr>
            <w:tcW w:w="4209" w:type="dxa"/>
            <w:noWrap/>
            <w:hideMark/>
          </w:tcPr>
          <w:p w14:paraId="5A4A1248"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Highly Qualified Teacher</w:t>
            </w:r>
          </w:p>
          <w:p w14:paraId="66AC2BAC" w14:textId="77777777" w:rsidR="001F12B3" w:rsidRPr="003B6210" w:rsidRDefault="001F12B3" w:rsidP="001A2C75">
            <w:pPr>
              <w:pStyle w:val="p3"/>
              <w:rPr>
                <w:rFonts w:asciiTheme="minorHAnsi" w:hAnsiTheme="minorHAnsi" w:cstheme="minorHAnsi"/>
              </w:rPr>
            </w:pPr>
            <w:r w:rsidRPr="001F12B3">
              <w:rPr>
                <w:rFonts w:asciiTheme="minorHAnsi" w:hAnsiTheme="minorHAnsi" w:cstheme="minorHAnsi"/>
                <w:color w:val="4472C4" w:themeColor="accent1"/>
              </w:rPr>
              <w:t xml:space="preserve">Profesora </w:t>
            </w:r>
            <w:r w:rsidR="001A2C75">
              <w:rPr>
                <w:rFonts w:asciiTheme="minorHAnsi" w:hAnsiTheme="minorHAnsi" w:cstheme="minorHAnsi"/>
                <w:color w:val="4472C4" w:themeColor="accent1"/>
              </w:rPr>
              <w:t>A</w:t>
            </w:r>
            <w:r w:rsidRPr="001F12B3">
              <w:rPr>
                <w:rFonts w:asciiTheme="minorHAnsi" w:hAnsiTheme="minorHAnsi" w:cstheme="minorHAnsi"/>
                <w:color w:val="4472C4" w:themeColor="accent1"/>
              </w:rPr>
              <w:t xml:space="preserve">ltamente </w:t>
            </w:r>
            <w:r w:rsidR="001A2C75">
              <w:rPr>
                <w:rFonts w:asciiTheme="minorHAnsi" w:hAnsiTheme="minorHAnsi" w:cstheme="minorHAnsi"/>
                <w:color w:val="4472C4" w:themeColor="accent1"/>
              </w:rPr>
              <w:t>C</w:t>
            </w:r>
            <w:r w:rsidRPr="001F12B3">
              <w:rPr>
                <w:rFonts w:asciiTheme="minorHAnsi" w:hAnsiTheme="minorHAnsi" w:cstheme="minorHAnsi"/>
                <w:color w:val="4472C4" w:themeColor="accent1"/>
              </w:rPr>
              <w:t>alificada</w:t>
            </w:r>
          </w:p>
        </w:tc>
      </w:tr>
      <w:tr w:rsidR="00CB2EDE" w:rsidRPr="00CB2EDE" w14:paraId="37DD99FF" w14:textId="77777777" w:rsidTr="002A298F">
        <w:trPr>
          <w:trHeight w:hRule="exact" w:val="631"/>
        </w:trPr>
        <w:tc>
          <w:tcPr>
            <w:tcW w:w="686" w:type="dxa"/>
            <w:noWrap/>
            <w:hideMark/>
          </w:tcPr>
          <w:p w14:paraId="02B41A7B"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ABC</w:t>
            </w:r>
          </w:p>
        </w:tc>
        <w:tc>
          <w:tcPr>
            <w:tcW w:w="5074" w:type="dxa"/>
            <w:noWrap/>
            <w:hideMark/>
          </w:tcPr>
          <w:p w14:paraId="5268A372"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Antecedent, Behavior, Consequence</w:t>
            </w:r>
          </w:p>
          <w:p w14:paraId="13532030" w14:textId="77777777" w:rsidR="002A298F" w:rsidRPr="00870F2E" w:rsidRDefault="00526CC7" w:rsidP="001A2C75">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Antecedente, </w:t>
            </w:r>
            <w:r w:rsidR="001A2C75">
              <w:rPr>
                <w:rFonts w:asciiTheme="minorHAnsi" w:hAnsiTheme="minorHAnsi" w:cstheme="minorHAnsi"/>
                <w:color w:val="4472C4" w:themeColor="accent1"/>
                <w:lang w:val="es-MX"/>
              </w:rPr>
              <w:t>C</w:t>
            </w:r>
            <w:r w:rsidRPr="00870F2E">
              <w:rPr>
                <w:rFonts w:asciiTheme="minorHAnsi" w:hAnsiTheme="minorHAnsi" w:cstheme="minorHAnsi"/>
                <w:color w:val="4472C4" w:themeColor="accent1"/>
                <w:lang w:val="es-MX"/>
              </w:rPr>
              <w:t xml:space="preserve">omportamiento, </w:t>
            </w:r>
            <w:r w:rsidR="001A2C75">
              <w:rPr>
                <w:rFonts w:asciiTheme="minorHAnsi" w:hAnsiTheme="minorHAnsi" w:cstheme="minorHAnsi"/>
                <w:color w:val="4472C4" w:themeColor="accent1"/>
                <w:lang w:val="es-MX"/>
              </w:rPr>
              <w:t>C</w:t>
            </w:r>
            <w:r w:rsidRPr="00870F2E">
              <w:rPr>
                <w:rFonts w:asciiTheme="minorHAnsi" w:hAnsiTheme="minorHAnsi" w:cstheme="minorHAnsi"/>
                <w:color w:val="4472C4" w:themeColor="accent1"/>
                <w:lang w:val="es-MX"/>
              </w:rPr>
              <w:t>onsecuencia</w:t>
            </w:r>
          </w:p>
        </w:tc>
        <w:tc>
          <w:tcPr>
            <w:tcW w:w="821" w:type="dxa"/>
            <w:noWrap/>
            <w:hideMark/>
          </w:tcPr>
          <w:p w14:paraId="77069EC3"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IA</w:t>
            </w:r>
          </w:p>
        </w:tc>
        <w:tc>
          <w:tcPr>
            <w:tcW w:w="4209" w:type="dxa"/>
            <w:noWrap/>
            <w:hideMark/>
          </w:tcPr>
          <w:p w14:paraId="54058A10"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Instructional Assistant</w:t>
            </w:r>
          </w:p>
          <w:p w14:paraId="738E5EF4" w14:textId="77777777" w:rsidR="001F12B3" w:rsidRPr="003B6210" w:rsidRDefault="001F12B3" w:rsidP="00CB2EDE">
            <w:pPr>
              <w:pStyle w:val="p3"/>
              <w:rPr>
                <w:rFonts w:asciiTheme="minorHAnsi" w:hAnsiTheme="minorHAnsi" w:cstheme="minorHAnsi"/>
              </w:rPr>
            </w:pPr>
            <w:r w:rsidRPr="001F12B3">
              <w:rPr>
                <w:rFonts w:asciiTheme="minorHAnsi" w:hAnsiTheme="minorHAnsi" w:cstheme="minorHAnsi"/>
                <w:color w:val="4472C4" w:themeColor="accent1"/>
              </w:rPr>
              <w:t xml:space="preserve">Asistente </w:t>
            </w:r>
            <w:r w:rsidR="00607F05" w:rsidRPr="001F12B3">
              <w:rPr>
                <w:rFonts w:asciiTheme="minorHAnsi" w:hAnsiTheme="minorHAnsi" w:cstheme="minorHAnsi"/>
                <w:color w:val="4472C4" w:themeColor="accent1"/>
              </w:rPr>
              <w:t>De Instrucción</w:t>
            </w:r>
          </w:p>
        </w:tc>
      </w:tr>
      <w:tr w:rsidR="00CB2EDE" w:rsidRPr="001F12B3" w14:paraId="72234609" w14:textId="77777777" w:rsidTr="002A298F">
        <w:trPr>
          <w:trHeight w:hRule="exact" w:val="631"/>
        </w:trPr>
        <w:tc>
          <w:tcPr>
            <w:tcW w:w="686" w:type="dxa"/>
            <w:noWrap/>
            <w:hideMark/>
          </w:tcPr>
          <w:p w14:paraId="4B69A015"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ADA</w:t>
            </w:r>
          </w:p>
        </w:tc>
        <w:tc>
          <w:tcPr>
            <w:tcW w:w="5074" w:type="dxa"/>
            <w:noWrap/>
            <w:hideMark/>
          </w:tcPr>
          <w:p w14:paraId="2E2F144E"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Americans with Disabilities Act</w:t>
            </w:r>
          </w:p>
          <w:p w14:paraId="5F2AC389" w14:textId="77777777" w:rsidR="002A298F" w:rsidRPr="00526CC7" w:rsidRDefault="00526CC7" w:rsidP="00CB2EDE">
            <w:pPr>
              <w:pStyle w:val="p3"/>
              <w:rPr>
                <w:rFonts w:asciiTheme="minorHAnsi" w:hAnsiTheme="minorHAnsi" w:cstheme="minorHAnsi"/>
                <w:lang w:val="es-MX"/>
              </w:rPr>
            </w:pPr>
            <w:r w:rsidRPr="00526CC7">
              <w:rPr>
                <w:rFonts w:asciiTheme="minorHAnsi" w:hAnsiTheme="minorHAnsi" w:cstheme="minorHAnsi"/>
                <w:color w:val="4472C4" w:themeColor="accent1"/>
                <w:lang w:val="es-MX"/>
              </w:rPr>
              <w:t>Acta de Americanos con Discapacidades</w:t>
            </w:r>
          </w:p>
        </w:tc>
        <w:tc>
          <w:tcPr>
            <w:tcW w:w="821" w:type="dxa"/>
            <w:noWrap/>
            <w:hideMark/>
          </w:tcPr>
          <w:p w14:paraId="069C3863"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IDEA</w:t>
            </w:r>
          </w:p>
        </w:tc>
        <w:tc>
          <w:tcPr>
            <w:tcW w:w="4209" w:type="dxa"/>
            <w:noWrap/>
            <w:hideMark/>
          </w:tcPr>
          <w:p w14:paraId="322BEABC"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 xml:space="preserve">Individuals with </w:t>
            </w:r>
            <w:r w:rsidR="008A5801" w:rsidRPr="003B6210">
              <w:rPr>
                <w:rFonts w:asciiTheme="minorHAnsi" w:hAnsiTheme="minorHAnsi" w:cstheme="minorHAnsi"/>
              </w:rPr>
              <w:t>Disabilities</w:t>
            </w:r>
            <w:r w:rsidRPr="003B6210">
              <w:rPr>
                <w:rFonts w:asciiTheme="minorHAnsi" w:hAnsiTheme="minorHAnsi" w:cstheme="minorHAnsi"/>
              </w:rPr>
              <w:t xml:space="preserve"> Act</w:t>
            </w:r>
          </w:p>
          <w:p w14:paraId="59D8EDAF" w14:textId="77777777" w:rsidR="001F12B3" w:rsidRPr="001F12B3" w:rsidRDefault="001F12B3" w:rsidP="00CB2EDE">
            <w:pPr>
              <w:pStyle w:val="p3"/>
              <w:rPr>
                <w:rFonts w:asciiTheme="minorHAnsi" w:hAnsiTheme="minorHAnsi" w:cstheme="minorHAnsi"/>
                <w:lang w:val="es-MX"/>
              </w:rPr>
            </w:pPr>
            <w:r w:rsidRPr="001F12B3">
              <w:rPr>
                <w:rFonts w:asciiTheme="minorHAnsi" w:hAnsiTheme="minorHAnsi" w:cstheme="minorHAnsi"/>
                <w:color w:val="4472C4" w:themeColor="accent1"/>
                <w:lang w:val="es-MX"/>
              </w:rPr>
              <w:t>Ley de Personas con Discapacidades</w:t>
            </w:r>
          </w:p>
        </w:tc>
      </w:tr>
      <w:tr w:rsidR="00CB2EDE" w:rsidRPr="00CB2EDE" w14:paraId="0E114337" w14:textId="77777777" w:rsidTr="002A298F">
        <w:trPr>
          <w:trHeight w:hRule="exact" w:val="631"/>
        </w:trPr>
        <w:tc>
          <w:tcPr>
            <w:tcW w:w="686" w:type="dxa"/>
            <w:noWrap/>
            <w:hideMark/>
          </w:tcPr>
          <w:p w14:paraId="4E42C3F3"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ADLs</w:t>
            </w:r>
          </w:p>
        </w:tc>
        <w:tc>
          <w:tcPr>
            <w:tcW w:w="5074" w:type="dxa"/>
            <w:noWrap/>
            <w:hideMark/>
          </w:tcPr>
          <w:p w14:paraId="726424B4"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Activities of Daily Living</w:t>
            </w:r>
          </w:p>
          <w:p w14:paraId="06E10F05" w14:textId="77777777" w:rsidR="002A298F" w:rsidRPr="00526CC7" w:rsidRDefault="00526CC7" w:rsidP="001A2C75">
            <w:pPr>
              <w:pStyle w:val="p3"/>
              <w:rPr>
                <w:rFonts w:asciiTheme="minorHAnsi" w:hAnsiTheme="minorHAnsi" w:cstheme="minorHAnsi"/>
                <w:lang w:val="es-MX"/>
              </w:rPr>
            </w:pPr>
            <w:r w:rsidRPr="00526CC7">
              <w:rPr>
                <w:rFonts w:asciiTheme="minorHAnsi" w:hAnsiTheme="minorHAnsi" w:cstheme="minorHAnsi"/>
                <w:color w:val="4472C4" w:themeColor="accent1"/>
                <w:lang w:val="es-MX"/>
              </w:rPr>
              <w:t xml:space="preserve">Actividades de la </w:t>
            </w:r>
            <w:r w:rsidR="001A2C75">
              <w:rPr>
                <w:rFonts w:asciiTheme="minorHAnsi" w:hAnsiTheme="minorHAnsi" w:cstheme="minorHAnsi"/>
                <w:color w:val="4472C4" w:themeColor="accent1"/>
                <w:lang w:val="es-MX"/>
              </w:rPr>
              <w:t>V</w:t>
            </w:r>
            <w:r w:rsidRPr="00526CC7">
              <w:rPr>
                <w:rFonts w:asciiTheme="minorHAnsi" w:hAnsiTheme="minorHAnsi" w:cstheme="minorHAnsi"/>
                <w:color w:val="4472C4" w:themeColor="accent1"/>
                <w:lang w:val="es-MX"/>
              </w:rPr>
              <w:t xml:space="preserve">ida </w:t>
            </w:r>
            <w:r w:rsidR="001A2C75">
              <w:rPr>
                <w:rFonts w:asciiTheme="minorHAnsi" w:hAnsiTheme="minorHAnsi" w:cstheme="minorHAnsi"/>
                <w:color w:val="4472C4" w:themeColor="accent1"/>
                <w:lang w:val="es-MX"/>
              </w:rPr>
              <w:t>D</w:t>
            </w:r>
            <w:r w:rsidRPr="00526CC7">
              <w:rPr>
                <w:rFonts w:asciiTheme="minorHAnsi" w:hAnsiTheme="minorHAnsi" w:cstheme="minorHAnsi"/>
                <w:color w:val="4472C4" w:themeColor="accent1"/>
                <w:lang w:val="es-MX"/>
              </w:rPr>
              <w:t>iaria</w:t>
            </w:r>
          </w:p>
        </w:tc>
        <w:tc>
          <w:tcPr>
            <w:tcW w:w="821" w:type="dxa"/>
            <w:noWrap/>
            <w:hideMark/>
          </w:tcPr>
          <w:p w14:paraId="0309EF96"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IEE</w:t>
            </w:r>
          </w:p>
        </w:tc>
        <w:tc>
          <w:tcPr>
            <w:tcW w:w="4209" w:type="dxa"/>
            <w:noWrap/>
            <w:hideMark/>
          </w:tcPr>
          <w:p w14:paraId="2F390CE2"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Independent Educational Evaluation</w:t>
            </w:r>
          </w:p>
          <w:p w14:paraId="3AB00735" w14:textId="77777777" w:rsidR="001F12B3" w:rsidRPr="003B6210" w:rsidRDefault="001F12B3" w:rsidP="00CB2EDE">
            <w:pPr>
              <w:pStyle w:val="p3"/>
              <w:rPr>
                <w:rFonts w:asciiTheme="minorHAnsi" w:hAnsiTheme="minorHAnsi" w:cstheme="minorHAnsi"/>
              </w:rPr>
            </w:pPr>
            <w:r w:rsidRPr="001F12B3">
              <w:rPr>
                <w:rFonts w:asciiTheme="minorHAnsi" w:hAnsiTheme="minorHAnsi" w:cstheme="minorHAnsi"/>
                <w:color w:val="4472C4" w:themeColor="accent1"/>
              </w:rPr>
              <w:t xml:space="preserve">Evaluación </w:t>
            </w:r>
            <w:r w:rsidR="001A2C75" w:rsidRPr="001F12B3">
              <w:rPr>
                <w:rFonts w:asciiTheme="minorHAnsi" w:hAnsiTheme="minorHAnsi" w:cstheme="minorHAnsi"/>
                <w:color w:val="4472C4" w:themeColor="accent1"/>
              </w:rPr>
              <w:t>Educativa Independiente</w:t>
            </w:r>
          </w:p>
        </w:tc>
      </w:tr>
      <w:tr w:rsidR="00CB2EDE" w:rsidRPr="00875152" w14:paraId="49C5D6CB" w14:textId="77777777" w:rsidTr="002A298F">
        <w:trPr>
          <w:trHeight w:hRule="exact" w:val="631"/>
        </w:trPr>
        <w:tc>
          <w:tcPr>
            <w:tcW w:w="686" w:type="dxa"/>
            <w:noWrap/>
            <w:hideMark/>
          </w:tcPr>
          <w:p w14:paraId="474C48FB"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ADR</w:t>
            </w:r>
          </w:p>
        </w:tc>
        <w:tc>
          <w:tcPr>
            <w:tcW w:w="5074" w:type="dxa"/>
            <w:noWrap/>
            <w:hideMark/>
          </w:tcPr>
          <w:p w14:paraId="5498A145"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Alternative Dispute Resolution</w:t>
            </w:r>
          </w:p>
          <w:p w14:paraId="7E6FB6F8" w14:textId="77777777" w:rsidR="002A298F" w:rsidRPr="00870F2E" w:rsidRDefault="00526CC7" w:rsidP="001A2C75">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Resolución de </w:t>
            </w:r>
            <w:r w:rsidR="001A2C75">
              <w:rPr>
                <w:rFonts w:asciiTheme="minorHAnsi" w:hAnsiTheme="minorHAnsi" w:cstheme="minorHAnsi"/>
                <w:color w:val="4472C4" w:themeColor="accent1"/>
                <w:lang w:val="es-MX"/>
              </w:rPr>
              <w:t>C</w:t>
            </w:r>
            <w:r w:rsidRPr="00870F2E">
              <w:rPr>
                <w:rFonts w:asciiTheme="minorHAnsi" w:hAnsiTheme="minorHAnsi" w:cstheme="minorHAnsi"/>
                <w:color w:val="4472C4" w:themeColor="accent1"/>
                <w:lang w:val="es-MX"/>
              </w:rPr>
              <w:t xml:space="preserve">onflicto </w:t>
            </w:r>
            <w:r w:rsidR="001A2C75">
              <w:rPr>
                <w:rFonts w:asciiTheme="minorHAnsi" w:hAnsiTheme="minorHAnsi" w:cstheme="minorHAnsi"/>
                <w:color w:val="4472C4" w:themeColor="accent1"/>
                <w:lang w:val="es-MX"/>
              </w:rPr>
              <w:t>A</w:t>
            </w:r>
            <w:r w:rsidRPr="00870F2E">
              <w:rPr>
                <w:rFonts w:asciiTheme="minorHAnsi" w:hAnsiTheme="minorHAnsi" w:cstheme="minorHAnsi"/>
                <w:color w:val="4472C4" w:themeColor="accent1"/>
                <w:lang w:val="es-MX"/>
              </w:rPr>
              <w:t>lternativa</w:t>
            </w:r>
          </w:p>
        </w:tc>
        <w:tc>
          <w:tcPr>
            <w:tcW w:w="821" w:type="dxa"/>
            <w:noWrap/>
            <w:hideMark/>
          </w:tcPr>
          <w:p w14:paraId="1ECB3F4F"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 xml:space="preserve">IEP </w:t>
            </w:r>
          </w:p>
        </w:tc>
        <w:tc>
          <w:tcPr>
            <w:tcW w:w="4209" w:type="dxa"/>
            <w:noWrap/>
            <w:hideMark/>
          </w:tcPr>
          <w:p w14:paraId="76486CDF"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Individual Education Program</w:t>
            </w:r>
          </w:p>
          <w:p w14:paraId="5385A989" w14:textId="77777777" w:rsidR="001F12B3" w:rsidRPr="00870F2E" w:rsidRDefault="001F12B3"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Programa </w:t>
            </w:r>
            <w:r w:rsidR="001A2C75" w:rsidRPr="00870F2E">
              <w:rPr>
                <w:rFonts w:asciiTheme="minorHAnsi" w:hAnsiTheme="minorHAnsi" w:cstheme="minorHAnsi"/>
                <w:color w:val="4472C4" w:themeColor="accent1"/>
                <w:lang w:val="es-MX"/>
              </w:rPr>
              <w:t>De Educación Individual</w:t>
            </w:r>
          </w:p>
        </w:tc>
      </w:tr>
      <w:tr w:rsidR="00CB2EDE" w:rsidRPr="001F12B3" w14:paraId="0EAD8399" w14:textId="77777777" w:rsidTr="002A298F">
        <w:trPr>
          <w:trHeight w:hRule="exact" w:val="631"/>
        </w:trPr>
        <w:tc>
          <w:tcPr>
            <w:tcW w:w="686" w:type="dxa"/>
            <w:noWrap/>
            <w:hideMark/>
          </w:tcPr>
          <w:p w14:paraId="45CE0469"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AEP</w:t>
            </w:r>
          </w:p>
        </w:tc>
        <w:tc>
          <w:tcPr>
            <w:tcW w:w="5074" w:type="dxa"/>
            <w:noWrap/>
            <w:hideMark/>
          </w:tcPr>
          <w:p w14:paraId="0B8C01BF" w14:textId="77777777" w:rsidR="00CB2EDE" w:rsidRPr="00526CC7" w:rsidRDefault="00CB2EDE" w:rsidP="00CB2EDE">
            <w:pPr>
              <w:pStyle w:val="p3"/>
              <w:rPr>
                <w:rFonts w:asciiTheme="minorHAnsi" w:hAnsiTheme="minorHAnsi" w:cstheme="minorHAnsi"/>
                <w:lang w:val="es-MX"/>
              </w:rPr>
            </w:pPr>
            <w:r w:rsidRPr="00526CC7">
              <w:rPr>
                <w:rFonts w:asciiTheme="minorHAnsi" w:hAnsiTheme="minorHAnsi" w:cstheme="minorHAnsi"/>
                <w:lang w:val="es-MX"/>
              </w:rPr>
              <w:t>Alternative Education Placement</w:t>
            </w:r>
          </w:p>
          <w:p w14:paraId="152BA873" w14:textId="77777777" w:rsidR="002A298F" w:rsidRPr="00526CC7" w:rsidRDefault="00526CC7" w:rsidP="00CB2EDE">
            <w:pPr>
              <w:pStyle w:val="p3"/>
              <w:rPr>
                <w:rFonts w:asciiTheme="minorHAnsi" w:hAnsiTheme="minorHAnsi" w:cstheme="minorHAnsi"/>
                <w:lang w:val="es-MX"/>
              </w:rPr>
            </w:pPr>
            <w:r w:rsidRPr="00526CC7">
              <w:rPr>
                <w:rFonts w:asciiTheme="minorHAnsi" w:hAnsiTheme="minorHAnsi" w:cstheme="minorHAnsi"/>
                <w:color w:val="4472C4" w:themeColor="accent1"/>
                <w:lang w:val="es-MX"/>
              </w:rPr>
              <w:t xml:space="preserve">Colocación </w:t>
            </w:r>
            <w:r w:rsidR="001A2C75" w:rsidRPr="00526CC7">
              <w:rPr>
                <w:rFonts w:asciiTheme="minorHAnsi" w:hAnsiTheme="minorHAnsi" w:cstheme="minorHAnsi"/>
                <w:color w:val="4472C4" w:themeColor="accent1"/>
                <w:lang w:val="es-MX"/>
              </w:rPr>
              <w:t>En Educación Alternativa</w:t>
            </w:r>
          </w:p>
        </w:tc>
        <w:tc>
          <w:tcPr>
            <w:tcW w:w="821" w:type="dxa"/>
            <w:noWrap/>
            <w:hideMark/>
          </w:tcPr>
          <w:p w14:paraId="46E9EFC3" w14:textId="77777777" w:rsidR="00CB2EDE" w:rsidRPr="003B6210" w:rsidRDefault="00607F05" w:rsidP="00CB2EDE">
            <w:pPr>
              <w:pStyle w:val="p3"/>
              <w:rPr>
                <w:rFonts w:asciiTheme="minorHAnsi" w:hAnsiTheme="minorHAnsi" w:cstheme="minorHAnsi"/>
              </w:rPr>
            </w:pPr>
            <w:r w:rsidRPr="003B6210">
              <w:rPr>
                <w:rFonts w:asciiTheme="minorHAnsi" w:hAnsiTheme="minorHAnsi" w:cstheme="minorHAnsi"/>
              </w:rPr>
              <w:t>Ifsp</w:t>
            </w:r>
          </w:p>
        </w:tc>
        <w:tc>
          <w:tcPr>
            <w:tcW w:w="4209" w:type="dxa"/>
            <w:noWrap/>
            <w:hideMark/>
          </w:tcPr>
          <w:p w14:paraId="179FD738" w14:textId="77777777" w:rsidR="00CB2EDE" w:rsidRDefault="00607F05" w:rsidP="00CB2EDE">
            <w:pPr>
              <w:pStyle w:val="p3"/>
              <w:rPr>
                <w:rFonts w:asciiTheme="minorHAnsi" w:hAnsiTheme="minorHAnsi" w:cstheme="minorHAnsi"/>
              </w:rPr>
            </w:pPr>
            <w:r w:rsidRPr="003B6210">
              <w:rPr>
                <w:rFonts w:asciiTheme="minorHAnsi" w:hAnsiTheme="minorHAnsi" w:cstheme="minorHAnsi"/>
              </w:rPr>
              <w:t>Individualized Family Service Plan</w:t>
            </w:r>
          </w:p>
          <w:p w14:paraId="6A104ED7" w14:textId="77777777" w:rsidR="001F12B3" w:rsidRPr="001F12B3" w:rsidRDefault="00607F05" w:rsidP="00CB2EDE">
            <w:pPr>
              <w:pStyle w:val="p3"/>
              <w:rPr>
                <w:rFonts w:asciiTheme="minorHAnsi" w:hAnsiTheme="minorHAnsi" w:cstheme="minorHAnsi"/>
                <w:lang w:val="es-MX"/>
              </w:rPr>
            </w:pPr>
            <w:r w:rsidRPr="001F12B3">
              <w:rPr>
                <w:rFonts w:asciiTheme="minorHAnsi" w:hAnsiTheme="minorHAnsi" w:cstheme="minorHAnsi"/>
                <w:color w:val="4472C4" w:themeColor="accent1"/>
                <w:lang w:val="es-MX"/>
              </w:rPr>
              <w:t>Plan De Servicio Familiar Individualizado</w:t>
            </w:r>
          </w:p>
        </w:tc>
      </w:tr>
      <w:tr w:rsidR="00CB2EDE" w:rsidRPr="00CB2EDE" w14:paraId="7DD5A2E1" w14:textId="77777777" w:rsidTr="002A298F">
        <w:trPr>
          <w:trHeight w:hRule="exact" w:val="622"/>
        </w:trPr>
        <w:tc>
          <w:tcPr>
            <w:tcW w:w="686" w:type="dxa"/>
            <w:noWrap/>
            <w:hideMark/>
          </w:tcPr>
          <w:p w14:paraId="319E30DE"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AIM</w:t>
            </w:r>
          </w:p>
        </w:tc>
        <w:tc>
          <w:tcPr>
            <w:tcW w:w="5074" w:type="dxa"/>
            <w:noWrap/>
            <w:hideMark/>
          </w:tcPr>
          <w:p w14:paraId="1CC5758A"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Accessible Instructional Materials</w:t>
            </w:r>
          </w:p>
          <w:p w14:paraId="5E3AEE25" w14:textId="77777777" w:rsidR="002A298F" w:rsidRPr="00870F2E" w:rsidRDefault="00526CC7"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Materiales </w:t>
            </w:r>
            <w:r w:rsidR="001A2C75" w:rsidRPr="00870F2E">
              <w:rPr>
                <w:rFonts w:asciiTheme="minorHAnsi" w:hAnsiTheme="minorHAnsi" w:cstheme="minorHAnsi"/>
                <w:color w:val="4472C4" w:themeColor="accent1"/>
                <w:lang w:val="es-MX"/>
              </w:rPr>
              <w:t>De Instrucción Accesibles</w:t>
            </w:r>
          </w:p>
        </w:tc>
        <w:tc>
          <w:tcPr>
            <w:tcW w:w="821" w:type="dxa"/>
            <w:noWrap/>
            <w:hideMark/>
          </w:tcPr>
          <w:p w14:paraId="15CEF86E"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ILCS</w:t>
            </w:r>
          </w:p>
        </w:tc>
        <w:tc>
          <w:tcPr>
            <w:tcW w:w="4209" w:type="dxa"/>
            <w:noWrap/>
            <w:hideMark/>
          </w:tcPr>
          <w:p w14:paraId="401D5885"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Illinois School Code</w:t>
            </w:r>
          </w:p>
          <w:p w14:paraId="40D9C7E0" w14:textId="77777777" w:rsidR="001F12B3" w:rsidRPr="003B6210" w:rsidRDefault="001F12B3" w:rsidP="00CB2EDE">
            <w:pPr>
              <w:pStyle w:val="p3"/>
              <w:rPr>
                <w:rFonts w:asciiTheme="minorHAnsi" w:hAnsiTheme="minorHAnsi" w:cstheme="minorHAnsi"/>
              </w:rPr>
            </w:pPr>
            <w:r w:rsidRPr="001F12B3">
              <w:rPr>
                <w:rFonts w:asciiTheme="minorHAnsi" w:hAnsiTheme="minorHAnsi" w:cstheme="minorHAnsi"/>
                <w:color w:val="4472C4" w:themeColor="accent1"/>
              </w:rPr>
              <w:t>Código Escolar de Illinois</w:t>
            </w:r>
          </w:p>
        </w:tc>
      </w:tr>
      <w:tr w:rsidR="00CB2EDE" w:rsidRPr="001F12B3" w14:paraId="6466D2C1" w14:textId="77777777" w:rsidTr="00526CC7">
        <w:trPr>
          <w:trHeight w:hRule="exact" w:val="640"/>
        </w:trPr>
        <w:tc>
          <w:tcPr>
            <w:tcW w:w="686" w:type="dxa"/>
            <w:noWrap/>
            <w:hideMark/>
          </w:tcPr>
          <w:p w14:paraId="07D68F06"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APE</w:t>
            </w:r>
          </w:p>
        </w:tc>
        <w:tc>
          <w:tcPr>
            <w:tcW w:w="5074" w:type="dxa"/>
            <w:noWrap/>
            <w:hideMark/>
          </w:tcPr>
          <w:p w14:paraId="4D398144"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Adaptive Physical Education</w:t>
            </w:r>
          </w:p>
          <w:p w14:paraId="3220EE5D" w14:textId="77777777" w:rsidR="002A298F" w:rsidRPr="00870F2E" w:rsidRDefault="00526CC7"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Educación </w:t>
            </w:r>
            <w:r w:rsidR="001A2C75" w:rsidRPr="00870F2E">
              <w:rPr>
                <w:rFonts w:asciiTheme="minorHAnsi" w:hAnsiTheme="minorHAnsi" w:cstheme="minorHAnsi"/>
                <w:color w:val="4472C4" w:themeColor="accent1"/>
                <w:lang w:val="es-MX"/>
              </w:rPr>
              <w:t>Física Adaptativa</w:t>
            </w:r>
          </w:p>
        </w:tc>
        <w:tc>
          <w:tcPr>
            <w:tcW w:w="821" w:type="dxa"/>
            <w:noWrap/>
            <w:hideMark/>
          </w:tcPr>
          <w:p w14:paraId="34652566"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ISBE</w:t>
            </w:r>
          </w:p>
        </w:tc>
        <w:tc>
          <w:tcPr>
            <w:tcW w:w="4209" w:type="dxa"/>
            <w:noWrap/>
            <w:hideMark/>
          </w:tcPr>
          <w:p w14:paraId="27589C10"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Illinois State Board of Education</w:t>
            </w:r>
          </w:p>
          <w:p w14:paraId="0D67DBC5" w14:textId="77777777" w:rsidR="001F12B3" w:rsidRPr="001F12B3" w:rsidRDefault="001F12B3" w:rsidP="00CB2EDE">
            <w:pPr>
              <w:pStyle w:val="p3"/>
              <w:rPr>
                <w:rFonts w:asciiTheme="minorHAnsi" w:hAnsiTheme="minorHAnsi" w:cstheme="minorHAnsi"/>
                <w:lang w:val="es-MX"/>
              </w:rPr>
            </w:pPr>
            <w:r w:rsidRPr="001F12B3">
              <w:rPr>
                <w:rFonts w:asciiTheme="minorHAnsi" w:hAnsiTheme="minorHAnsi" w:cstheme="minorHAnsi"/>
                <w:color w:val="4472C4" w:themeColor="accent1"/>
                <w:lang w:val="es-MX"/>
              </w:rPr>
              <w:t>Junta de Educación del Estado de Illinois</w:t>
            </w:r>
          </w:p>
        </w:tc>
      </w:tr>
      <w:tr w:rsidR="00CB2EDE" w:rsidRPr="00CB2EDE" w14:paraId="045B9351" w14:textId="77777777" w:rsidTr="00526CC7">
        <w:trPr>
          <w:trHeight w:hRule="exact" w:val="622"/>
        </w:trPr>
        <w:tc>
          <w:tcPr>
            <w:tcW w:w="686" w:type="dxa"/>
            <w:noWrap/>
            <w:hideMark/>
          </w:tcPr>
          <w:p w14:paraId="57B02D2C"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APR</w:t>
            </w:r>
          </w:p>
        </w:tc>
        <w:tc>
          <w:tcPr>
            <w:tcW w:w="5074" w:type="dxa"/>
            <w:noWrap/>
            <w:hideMark/>
          </w:tcPr>
          <w:p w14:paraId="1CC1E2E1"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Annual Performance Review</w:t>
            </w:r>
          </w:p>
          <w:p w14:paraId="552988CF" w14:textId="77777777" w:rsidR="00526CC7" w:rsidRPr="00870F2E" w:rsidRDefault="00526CC7"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Educación </w:t>
            </w:r>
            <w:r w:rsidR="001A2C75" w:rsidRPr="00870F2E">
              <w:rPr>
                <w:rFonts w:asciiTheme="minorHAnsi" w:hAnsiTheme="minorHAnsi" w:cstheme="minorHAnsi"/>
                <w:color w:val="4472C4" w:themeColor="accent1"/>
                <w:lang w:val="es-MX"/>
              </w:rPr>
              <w:t>Física Adaptativa</w:t>
            </w:r>
          </w:p>
        </w:tc>
        <w:tc>
          <w:tcPr>
            <w:tcW w:w="821" w:type="dxa"/>
            <w:noWrap/>
            <w:hideMark/>
          </w:tcPr>
          <w:p w14:paraId="35725A72"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ITP</w:t>
            </w:r>
          </w:p>
        </w:tc>
        <w:tc>
          <w:tcPr>
            <w:tcW w:w="4209" w:type="dxa"/>
            <w:noWrap/>
            <w:hideMark/>
          </w:tcPr>
          <w:p w14:paraId="7F049ACE"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Individualized Transition Plan</w:t>
            </w:r>
          </w:p>
          <w:p w14:paraId="6EB3D768" w14:textId="77777777" w:rsidR="001F12B3" w:rsidRPr="003B6210" w:rsidRDefault="001F12B3" w:rsidP="00CB2EDE">
            <w:pPr>
              <w:pStyle w:val="p3"/>
              <w:rPr>
                <w:rFonts w:asciiTheme="minorHAnsi" w:hAnsiTheme="minorHAnsi" w:cstheme="minorHAnsi"/>
              </w:rPr>
            </w:pPr>
            <w:r w:rsidRPr="001F12B3">
              <w:rPr>
                <w:rFonts w:asciiTheme="minorHAnsi" w:hAnsiTheme="minorHAnsi" w:cstheme="minorHAnsi"/>
                <w:color w:val="4472C4" w:themeColor="accent1"/>
              </w:rPr>
              <w:t xml:space="preserve">Plan </w:t>
            </w:r>
            <w:r w:rsidR="00607F05" w:rsidRPr="001F12B3">
              <w:rPr>
                <w:rFonts w:asciiTheme="minorHAnsi" w:hAnsiTheme="minorHAnsi" w:cstheme="minorHAnsi"/>
                <w:color w:val="4472C4" w:themeColor="accent1"/>
              </w:rPr>
              <w:t>De Transición Individualizado</w:t>
            </w:r>
          </w:p>
        </w:tc>
      </w:tr>
      <w:tr w:rsidR="00CB2EDE" w:rsidRPr="00875152" w14:paraId="39E8B8AF" w14:textId="77777777" w:rsidTr="00526CC7">
        <w:trPr>
          <w:trHeight w:hRule="exact" w:val="631"/>
        </w:trPr>
        <w:tc>
          <w:tcPr>
            <w:tcW w:w="686" w:type="dxa"/>
            <w:noWrap/>
            <w:hideMark/>
          </w:tcPr>
          <w:p w14:paraId="482F3882"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ASD</w:t>
            </w:r>
          </w:p>
        </w:tc>
        <w:tc>
          <w:tcPr>
            <w:tcW w:w="5074" w:type="dxa"/>
            <w:noWrap/>
            <w:hideMark/>
          </w:tcPr>
          <w:p w14:paraId="5697A1E6"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Autism Spectrum Disorder</w:t>
            </w:r>
          </w:p>
          <w:p w14:paraId="122AEA1F" w14:textId="77777777" w:rsidR="00526CC7" w:rsidRPr="00870F2E" w:rsidRDefault="00526CC7"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Desorden </w:t>
            </w:r>
            <w:r w:rsidR="00607F05" w:rsidRPr="00870F2E">
              <w:rPr>
                <w:rFonts w:asciiTheme="minorHAnsi" w:hAnsiTheme="minorHAnsi" w:cstheme="minorHAnsi"/>
                <w:color w:val="4472C4" w:themeColor="accent1"/>
                <w:lang w:val="es-MX"/>
              </w:rPr>
              <w:t>Del Espectro Autista</w:t>
            </w:r>
          </w:p>
        </w:tc>
        <w:tc>
          <w:tcPr>
            <w:tcW w:w="821" w:type="dxa"/>
            <w:noWrap/>
            <w:hideMark/>
          </w:tcPr>
          <w:p w14:paraId="13645A84"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LEA</w:t>
            </w:r>
          </w:p>
        </w:tc>
        <w:tc>
          <w:tcPr>
            <w:tcW w:w="4209" w:type="dxa"/>
            <w:noWrap/>
            <w:hideMark/>
          </w:tcPr>
          <w:p w14:paraId="0BF136B9"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Local Education Agency</w:t>
            </w:r>
          </w:p>
          <w:p w14:paraId="3FCD1699" w14:textId="77777777" w:rsidR="001F12B3" w:rsidRPr="00870F2E" w:rsidRDefault="001F12B3"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Agencia </w:t>
            </w:r>
            <w:r w:rsidR="00607F05" w:rsidRPr="00870F2E">
              <w:rPr>
                <w:rFonts w:asciiTheme="minorHAnsi" w:hAnsiTheme="minorHAnsi" w:cstheme="minorHAnsi"/>
                <w:color w:val="4472C4" w:themeColor="accent1"/>
                <w:lang w:val="es-MX"/>
              </w:rPr>
              <w:t>De Educación Local</w:t>
            </w:r>
          </w:p>
        </w:tc>
      </w:tr>
      <w:tr w:rsidR="00CB2EDE" w:rsidRPr="00875152" w14:paraId="188BDE6A" w14:textId="77777777" w:rsidTr="00526CC7">
        <w:trPr>
          <w:trHeight w:hRule="exact" w:val="577"/>
        </w:trPr>
        <w:tc>
          <w:tcPr>
            <w:tcW w:w="686" w:type="dxa"/>
            <w:noWrap/>
            <w:hideMark/>
          </w:tcPr>
          <w:p w14:paraId="3001E7E5"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ASL</w:t>
            </w:r>
          </w:p>
        </w:tc>
        <w:tc>
          <w:tcPr>
            <w:tcW w:w="5074" w:type="dxa"/>
            <w:noWrap/>
            <w:hideMark/>
          </w:tcPr>
          <w:p w14:paraId="5429F942"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American Sign Language</w:t>
            </w:r>
          </w:p>
          <w:p w14:paraId="694C343D" w14:textId="77777777" w:rsidR="00526CC7" w:rsidRPr="00870F2E" w:rsidRDefault="00607F05"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Lenguaje De Signos Americano</w:t>
            </w:r>
          </w:p>
        </w:tc>
        <w:tc>
          <w:tcPr>
            <w:tcW w:w="821" w:type="dxa"/>
            <w:noWrap/>
            <w:hideMark/>
          </w:tcPr>
          <w:p w14:paraId="2B7CEB24"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LEP</w:t>
            </w:r>
          </w:p>
        </w:tc>
        <w:tc>
          <w:tcPr>
            <w:tcW w:w="4209" w:type="dxa"/>
            <w:noWrap/>
            <w:hideMark/>
          </w:tcPr>
          <w:p w14:paraId="72559BE4"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Limited English Proficiency</w:t>
            </w:r>
          </w:p>
          <w:p w14:paraId="594A7589" w14:textId="77777777" w:rsidR="00706E42" w:rsidRPr="00870F2E" w:rsidRDefault="00706E42"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Dominio </w:t>
            </w:r>
            <w:r w:rsidR="00607F05" w:rsidRPr="00870F2E">
              <w:rPr>
                <w:rFonts w:asciiTheme="minorHAnsi" w:hAnsiTheme="minorHAnsi" w:cstheme="minorHAnsi"/>
                <w:color w:val="4472C4" w:themeColor="accent1"/>
                <w:lang w:val="es-MX"/>
              </w:rPr>
              <w:t>Limitado Del Inglés</w:t>
            </w:r>
          </w:p>
        </w:tc>
      </w:tr>
      <w:tr w:rsidR="00CB2EDE" w:rsidRPr="00CB2EDE" w14:paraId="55307E66" w14:textId="77777777" w:rsidTr="00526CC7">
        <w:trPr>
          <w:trHeight w:hRule="exact" w:val="631"/>
        </w:trPr>
        <w:tc>
          <w:tcPr>
            <w:tcW w:w="686" w:type="dxa"/>
            <w:noWrap/>
            <w:hideMark/>
          </w:tcPr>
          <w:p w14:paraId="48E05396"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AT</w:t>
            </w:r>
          </w:p>
        </w:tc>
        <w:tc>
          <w:tcPr>
            <w:tcW w:w="5074" w:type="dxa"/>
            <w:noWrap/>
            <w:hideMark/>
          </w:tcPr>
          <w:p w14:paraId="60F37B7B" w14:textId="77777777" w:rsidR="00CB2EDE" w:rsidRDefault="009151D1" w:rsidP="00CB2EDE">
            <w:pPr>
              <w:pStyle w:val="p3"/>
              <w:rPr>
                <w:rFonts w:asciiTheme="minorHAnsi" w:hAnsiTheme="minorHAnsi" w:cstheme="minorHAnsi"/>
              </w:rPr>
            </w:pPr>
            <w:r w:rsidRPr="003B6210">
              <w:rPr>
                <w:rFonts w:asciiTheme="minorHAnsi" w:hAnsiTheme="minorHAnsi" w:cstheme="minorHAnsi"/>
              </w:rPr>
              <w:t>Assistive</w:t>
            </w:r>
            <w:r w:rsidR="00CB2EDE" w:rsidRPr="003B6210">
              <w:rPr>
                <w:rFonts w:asciiTheme="minorHAnsi" w:hAnsiTheme="minorHAnsi" w:cstheme="minorHAnsi"/>
              </w:rPr>
              <w:t xml:space="preserve"> Technology</w:t>
            </w:r>
          </w:p>
          <w:p w14:paraId="77D4FD4A" w14:textId="77777777" w:rsidR="00526CC7" w:rsidRPr="003B6210" w:rsidRDefault="001F12B3" w:rsidP="00CB2EDE">
            <w:pPr>
              <w:pStyle w:val="p3"/>
              <w:rPr>
                <w:rFonts w:asciiTheme="minorHAnsi" w:hAnsiTheme="minorHAnsi" w:cstheme="minorHAnsi"/>
              </w:rPr>
            </w:pPr>
            <w:r w:rsidRPr="001F12B3">
              <w:rPr>
                <w:rFonts w:asciiTheme="minorHAnsi" w:hAnsiTheme="minorHAnsi" w:cstheme="minorHAnsi"/>
                <w:color w:val="4472C4" w:themeColor="accent1"/>
              </w:rPr>
              <w:t xml:space="preserve">Tecnología </w:t>
            </w:r>
            <w:r w:rsidR="00607F05" w:rsidRPr="001F12B3">
              <w:rPr>
                <w:rFonts w:asciiTheme="minorHAnsi" w:hAnsiTheme="minorHAnsi" w:cstheme="minorHAnsi"/>
                <w:color w:val="4472C4" w:themeColor="accent1"/>
              </w:rPr>
              <w:t>De Asistencia</w:t>
            </w:r>
          </w:p>
        </w:tc>
        <w:tc>
          <w:tcPr>
            <w:tcW w:w="821" w:type="dxa"/>
            <w:noWrap/>
            <w:hideMark/>
          </w:tcPr>
          <w:p w14:paraId="4105F765"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LRE</w:t>
            </w:r>
          </w:p>
        </w:tc>
        <w:tc>
          <w:tcPr>
            <w:tcW w:w="4209" w:type="dxa"/>
            <w:noWrap/>
            <w:hideMark/>
          </w:tcPr>
          <w:p w14:paraId="1CF0ACBE"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Least Restrictive Environment</w:t>
            </w:r>
          </w:p>
          <w:p w14:paraId="581FC0B3" w14:textId="77777777" w:rsidR="00706E42" w:rsidRPr="003B6210" w:rsidRDefault="00706E42" w:rsidP="00CB2EDE">
            <w:pPr>
              <w:pStyle w:val="p3"/>
              <w:rPr>
                <w:rFonts w:asciiTheme="minorHAnsi" w:hAnsiTheme="minorHAnsi" w:cstheme="minorHAnsi"/>
              </w:rPr>
            </w:pPr>
            <w:r w:rsidRPr="00706E42">
              <w:rPr>
                <w:rFonts w:asciiTheme="minorHAnsi" w:hAnsiTheme="minorHAnsi" w:cstheme="minorHAnsi"/>
                <w:color w:val="4472C4" w:themeColor="accent1"/>
              </w:rPr>
              <w:t xml:space="preserve">Entorno </w:t>
            </w:r>
            <w:r w:rsidR="00607F05" w:rsidRPr="00706E42">
              <w:rPr>
                <w:rFonts w:asciiTheme="minorHAnsi" w:hAnsiTheme="minorHAnsi" w:cstheme="minorHAnsi"/>
                <w:color w:val="4472C4" w:themeColor="accent1"/>
              </w:rPr>
              <w:t>Menos Restrictivo</w:t>
            </w:r>
          </w:p>
        </w:tc>
      </w:tr>
      <w:tr w:rsidR="00CB2EDE" w:rsidRPr="00875152" w14:paraId="501C1783" w14:textId="77777777" w:rsidTr="00526CC7">
        <w:trPr>
          <w:trHeight w:hRule="exact" w:val="631"/>
        </w:trPr>
        <w:tc>
          <w:tcPr>
            <w:tcW w:w="686" w:type="dxa"/>
            <w:noWrap/>
            <w:hideMark/>
          </w:tcPr>
          <w:p w14:paraId="406DF40F"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AYP</w:t>
            </w:r>
          </w:p>
        </w:tc>
        <w:tc>
          <w:tcPr>
            <w:tcW w:w="5074" w:type="dxa"/>
            <w:noWrap/>
            <w:hideMark/>
          </w:tcPr>
          <w:p w14:paraId="5538B798"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Adequate Yearly Progress</w:t>
            </w:r>
          </w:p>
          <w:p w14:paraId="7BE81B61" w14:textId="77777777" w:rsidR="00526CC7" w:rsidRPr="003B6210" w:rsidRDefault="001F12B3" w:rsidP="00CB2EDE">
            <w:pPr>
              <w:pStyle w:val="p3"/>
              <w:rPr>
                <w:rFonts w:asciiTheme="minorHAnsi" w:hAnsiTheme="minorHAnsi" w:cstheme="minorHAnsi"/>
              </w:rPr>
            </w:pPr>
            <w:r w:rsidRPr="001F12B3">
              <w:rPr>
                <w:rFonts w:asciiTheme="minorHAnsi" w:hAnsiTheme="minorHAnsi" w:cstheme="minorHAnsi"/>
                <w:color w:val="4472C4" w:themeColor="accent1"/>
              </w:rPr>
              <w:t xml:space="preserve">Progreso </w:t>
            </w:r>
            <w:r w:rsidR="00607F05" w:rsidRPr="001F12B3">
              <w:rPr>
                <w:rFonts w:asciiTheme="minorHAnsi" w:hAnsiTheme="minorHAnsi" w:cstheme="minorHAnsi"/>
                <w:color w:val="4472C4" w:themeColor="accent1"/>
              </w:rPr>
              <w:t>Anual Adecuado</w:t>
            </w:r>
          </w:p>
        </w:tc>
        <w:tc>
          <w:tcPr>
            <w:tcW w:w="821" w:type="dxa"/>
            <w:noWrap/>
            <w:hideMark/>
          </w:tcPr>
          <w:p w14:paraId="126F5E4A"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MDEC</w:t>
            </w:r>
          </w:p>
        </w:tc>
        <w:tc>
          <w:tcPr>
            <w:tcW w:w="4209" w:type="dxa"/>
            <w:noWrap/>
            <w:hideMark/>
          </w:tcPr>
          <w:p w14:paraId="5580EEB6"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Multidisciplinary Educational Conference</w:t>
            </w:r>
          </w:p>
          <w:p w14:paraId="4E528DF0" w14:textId="77777777" w:rsidR="00706E42" w:rsidRPr="00870F2E" w:rsidRDefault="00706E42"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Jornada Educativa Multidisciplinar</w:t>
            </w:r>
          </w:p>
        </w:tc>
      </w:tr>
      <w:tr w:rsidR="00CB2EDE" w:rsidRPr="00875152" w14:paraId="7CDABF23" w14:textId="77777777" w:rsidTr="00706E42">
        <w:trPr>
          <w:trHeight w:hRule="exact" w:val="901"/>
        </w:trPr>
        <w:tc>
          <w:tcPr>
            <w:tcW w:w="686" w:type="dxa"/>
            <w:noWrap/>
            <w:hideMark/>
          </w:tcPr>
          <w:p w14:paraId="60BEE8EF"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BIP</w:t>
            </w:r>
          </w:p>
        </w:tc>
        <w:tc>
          <w:tcPr>
            <w:tcW w:w="5074" w:type="dxa"/>
            <w:noWrap/>
            <w:hideMark/>
          </w:tcPr>
          <w:p w14:paraId="16FB0BB1"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Behavioral Intervention Plan</w:t>
            </w:r>
          </w:p>
          <w:p w14:paraId="37FC4A3C" w14:textId="77777777" w:rsidR="00526CC7" w:rsidRPr="003B6210" w:rsidRDefault="001F12B3" w:rsidP="00CB2EDE">
            <w:pPr>
              <w:pStyle w:val="p3"/>
              <w:rPr>
                <w:rFonts w:asciiTheme="minorHAnsi" w:hAnsiTheme="minorHAnsi" w:cstheme="minorHAnsi"/>
              </w:rPr>
            </w:pPr>
            <w:r w:rsidRPr="001F12B3">
              <w:rPr>
                <w:rFonts w:asciiTheme="minorHAnsi" w:hAnsiTheme="minorHAnsi" w:cstheme="minorHAnsi"/>
                <w:color w:val="4472C4" w:themeColor="accent1"/>
              </w:rPr>
              <w:t xml:space="preserve">Plan </w:t>
            </w:r>
            <w:r w:rsidR="00607F05" w:rsidRPr="001F12B3">
              <w:rPr>
                <w:rFonts w:asciiTheme="minorHAnsi" w:hAnsiTheme="minorHAnsi" w:cstheme="minorHAnsi"/>
                <w:color w:val="4472C4" w:themeColor="accent1"/>
              </w:rPr>
              <w:t>De Intervención Conductual</w:t>
            </w:r>
          </w:p>
        </w:tc>
        <w:tc>
          <w:tcPr>
            <w:tcW w:w="821" w:type="dxa"/>
            <w:noWrap/>
            <w:hideMark/>
          </w:tcPr>
          <w:p w14:paraId="64B8BDD4"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MDR</w:t>
            </w:r>
          </w:p>
        </w:tc>
        <w:tc>
          <w:tcPr>
            <w:tcW w:w="4209" w:type="dxa"/>
            <w:noWrap/>
            <w:hideMark/>
          </w:tcPr>
          <w:p w14:paraId="1E576CA6"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Manifestation Determination Review</w:t>
            </w:r>
          </w:p>
          <w:p w14:paraId="1AEFCEBC" w14:textId="77777777" w:rsidR="00706E42" w:rsidRPr="00706E42" w:rsidRDefault="00706E42" w:rsidP="00CB2EDE">
            <w:pPr>
              <w:pStyle w:val="p3"/>
              <w:rPr>
                <w:rFonts w:asciiTheme="minorHAnsi" w:hAnsiTheme="minorHAnsi" w:cstheme="minorHAnsi"/>
                <w:lang w:val="es-MX"/>
              </w:rPr>
            </w:pPr>
            <w:r w:rsidRPr="00706E42">
              <w:rPr>
                <w:rFonts w:asciiTheme="minorHAnsi" w:hAnsiTheme="minorHAnsi" w:cstheme="minorHAnsi"/>
                <w:color w:val="4472C4" w:themeColor="accent1"/>
                <w:lang w:val="es-MX"/>
              </w:rPr>
              <w:t xml:space="preserve">Revisión </w:t>
            </w:r>
            <w:r w:rsidR="00607F05" w:rsidRPr="00706E42">
              <w:rPr>
                <w:rFonts w:asciiTheme="minorHAnsi" w:hAnsiTheme="minorHAnsi" w:cstheme="minorHAnsi"/>
                <w:color w:val="4472C4" w:themeColor="accent1"/>
                <w:lang w:val="es-MX"/>
              </w:rPr>
              <w:t>De La Determinación De La Manifestación</w:t>
            </w:r>
          </w:p>
        </w:tc>
      </w:tr>
      <w:tr w:rsidR="00CB2EDE" w:rsidRPr="00875152" w14:paraId="24A7BA50" w14:textId="77777777" w:rsidTr="00526CC7">
        <w:trPr>
          <w:trHeight w:hRule="exact" w:val="622"/>
        </w:trPr>
        <w:tc>
          <w:tcPr>
            <w:tcW w:w="686" w:type="dxa"/>
            <w:noWrap/>
            <w:hideMark/>
          </w:tcPr>
          <w:p w14:paraId="6EE38E6F"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CAI</w:t>
            </w:r>
          </w:p>
        </w:tc>
        <w:tc>
          <w:tcPr>
            <w:tcW w:w="5074" w:type="dxa"/>
            <w:noWrap/>
            <w:hideMark/>
          </w:tcPr>
          <w:p w14:paraId="2ADC27BF"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Computer Assisted Instruction</w:t>
            </w:r>
          </w:p>
          <w:p w14:paraId="5AED81C2" w14:textId="77777777" w:rsidR="00526CC7" w:rsidRPr="00870F2E" w:rsidRDefault="001F12B3" w:rsidP="00CB2EDE">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Instrucción </w:t>
            </w:r>
            <w:r w:rsidR="00607F05" w:rsidRPr="00870F2E">
              <w:rPr>
                <w:rFonts w:asciiTheme="minorHAnsi" w:hAnsiTheme="minorHAnsi" w:cstheme="minorHAnsi"/>
                <w:color w:val="4472C4" w:themeColor="accent1"/>
                <w:lang w:val="es-MX"/>
              </w:rPr>
              <w:t>Asistida Por Computadora</w:t>
            </w:r>
          </w:p>
        </w:tc>
        <w:tc>
          <w:tcPr>
            <w:tcW w:w="821" w:type="dxa"/>
            <w:noWrap/>
            <w:hideMark/>
          </w:tcPr>
          <w:p w14:paraId="6497D23B"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NCLB</w:t>
            </w:r>
          </w:p>
        </w:tc>
        <w:tc>
          <w:tcPr>
            <w:tcW w:w="4209" w:type="dxa"/>
            <w:noWrap/>
            <w:hideMark/>
          </w:tcPr>
          <w:p w14:paraId="2F690AB6"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No Child Left Behind A</w:t>
            </w:r>
          </w:p>
          <w:p w14:paraId="6BCCA375" w14:textId="77777777" w:rsidR="00706E42" w:rsidRPr="00706E42" w:rsidRDefault="00607F05" w:rsidP="00607F05">
            <w:pPr>
              <w:pStyle w:val="p3"/>
              <w:rPr>
                <w:rFonts w:asciiTheme="minorHAnsi" w:hAnsiTheme="minorHAnsi" w:cstheme="minorHAnsi"/>
                <w:lang w:val="es-MX"/>
              </w:rPr>
            </w:pPr>
            <w:r>
              <w:rPr>
                <w:rFonts w:asciiTheme="minorHAnsi" w:hAnsiTheme="minorHAnsi" w:cstheme="minorHAnsi"/>
                <w:color w:val="4472C4" w:themeColor="accent1"/>
                <w:lang w:val="es-MX"/>
              </w:rPr>
              <w:t>Ningun</w:t>
            </w:r>
            <w:r w:rsidR="00706E42" w:rsidRPr="00706E42">
              <w:rPr>
                <w:rFonts w:asciiTheme="minorHAnsi" w:hAnsiTheme="minorHAnsi" w:cstheme="minorHAnsi"/>
                <w:color w:val="4472C4" w:themeColor="accent1"/>
                <w:lang w:val="es-MX"/>
              </w:rPr>
              <w:t xml:space="preserve"> </w:t>
            </w:r>
            <w:r w:rsidRPr="00706E42">
              <w:rPr>
                <w:rFonts w:asciiTheme="minorHAnsi" w:hAnsiTheme="minorHAnsi" w:cstheme="minorHAnsi"/>
                <w:color w:val="4472C4" w:themeColor="accent1"/>
                <w:lang w:val="es-MX"/>
              </w:rPr>
              <w:t>Niñ</w:t>
            </w:r>
            <w:r>
              <w:rPr>
                <w:rFonts w:asciiTheme="minorHAnsi" w:hAnsiTheme="minorHAnsi" w:cstheme="minorHAnsi"/>
                <w:color w:val="4472C4" w:themeColor="accent1"/>
                <w:lang w:val="es-MX"/>
              </w:rPr>
              <w:t>o</w:t>
            </w:r>
            <w:r w:rsidRPr="00706E42">
              <w:rPr>
                <w:rFonts w:asciiTheme="minorHAnsi" w:hAnsiTheme="minorHAnsi" w:cstheme="minorHAnsi"/>
                <w:color w:val="4472C4" w:themeColor="accent1"/>
                <w:lang w:val="es-MX"/>
              </w:rPr>
              <w:t xml:space="preserve"> Se Queda Atrás </w:t>
            </w:r>
            <w:r w:rsidR="00706E42" w:rsidRPr="00706E42">
              <w:rPr>
                <w:rFonts w:asciiTheme="minorHAnsi" w:hAnsiTheme="minorHAnsi" w:cstheme="minorHAnsi"/>
                <w:color w:val="4472C4" w:themeColor="accent1"/>
                <w:lang w:val="es-MX"/>
              </w:rPr>
              <w:t>A</w:t>
            </w:r>
          </w:p>
        </w:tc>
      </w:tr>
      <w:tr w:rsidR="00CB2EDE" w:rsidRPr="00CB2EDE" w14:paraId="58381AC4" w14:textId="77777777" w:rsidTr="00526CC7">
        <w:trPr>
          <w:trHeight w:hRule="exact" w:val="640"/>
        </w:trPr>
        <w:tc>
          <w:tcPr>
            <w:tcW w:w="686" w:type="dxa"/>
            <w:noWrap/>
            <w:hideMark/>
          </w:tcPr>
          <w:p w14:paraId="51A35DD0"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lastRenderedPageBreak/>
              <w:t>CAP</w:t>
            </w:r>
          </w:p>
        </w:tc>
        <w:tc>
          <w:tcPr>
            <w:tcW w:w="5074" w:type="dxa"/>
            <w:noWrap/>
            <w:hideMark/>
          </w:tcPr>
          <w:p w14:paraId="0352CABC"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Corrective Action Plan</w:t>
            </w:r>
          </w:p>
          <w:p w14:paraId="1A383D6E" w14:textId="77777777" w:rsidR="001F12B3" w:rsidRPr="00870F2E" w:rsidRDefault="00607F05" w:rsidP="00CB2EDE">
            <w:pPr>
              <w:pStyle w:val="p3"/>
              <w:rPr>
                <w:rFonts w:asciiTheme="minorHAnsi" w:hAnsiTheme="minorHAnsi" w:cstheme="minorHAnsi"/>
                <w:color w:val="4472C4" w:themeColor="accent1"/>
                <w:lang w:val="es-MX"/>
              </w:rPr>
            </w:pPr>
            <w:r>
              <w:rPr>
                <w:rFonts w:asciiTheme="minorHAnsi" w:hAnsiTheme="minorHAnsi" w:cstheme="minorHAnsi"/>
                <w:color w:val="4472C4" w:themeColor="accent1"/>
                <w:lang w:val="es-MX"/>
              </w:rPr>
              <w:t>Plan D</w:t>
            </w:r>
            <w:r w:rsidR="001F12B3" w:rsidRPr="00870F2E">
              <w:rPr>
                <w:rFonts w:asciiTheme="minorHAnsi" w:hAnsiTheme="minorHAnsi" w:cstheme="minorHAnsi"/>
                <w:color w:val="4472C4" w:themeColor="accent1"/>
                <w:lang w:val="es-MX"/>
              </w:rPr>
              <w:t xml:space="preserve">e </w:t>
            </w:r>
            <w:r>
              <w:rPr>
                <w:rFonts w:asciiTheme="minorHAnsi" w:hAnsiTheme="minorHAnsi" w:cstheme="minorHAnsi"/>
                <w:color w:val="4472C4" w:themeColor="accent1"/>
                <w:lang w:val="es-MX"/>
              </w:rPr>
              <w:t>A</w:t>
            </w:r>
            <w:r w:rsidR="001F12B3" w:rsidRPr="00870F2E">
              <w:rPr>
                <w:rFonts w:asciiTheme="minorHAnsi" w:hAnsiTheme="minorHAnsi" w:cstheme="minorHAnsi"/>
                <w:color w:val="4472C4" w:themeColor="accent1"/>
                <w:lang w:val="es-MX"/>
              </w:rPr>
              <w:t xml:space="preserve">cción </w:t>
            </w:r>
            <w:r>
              <w:rPr>
                <w:rFonts w:asciiTheme="minorHAnsi" w:hAnsiTheme="minorHAnsi" w:cstheme="minorHAnsi"/>
                <w:color w:val="4472C4" w:themeColor="accent1"/>
                <w:lang w:val="es-MX"/>
              </w:rPr>
              <w:t>C</w:t>
            </w:r>
            <w:r w:rsidR="001F12B3" w:rsidRPr="00870F2E">
              <w:rPr>
                <w:rFonts w:asciiTheme="minorHAnsi" w:hAnsiTheme="minorHAnsi" w:cstheme="minorHAnsi"/>
                <w:color w:val="4472C4" w:themeColor="accent1"/>
                <w:lang w:val="es-MX"/>
              </w:rPr>
              <w:t>orrectiva</w:t>
            </w:r>
          </w:p>
          <w:p w14:paraId="7A99621A" w14:textId="77777777" w:rsidR="00526CC7" w:rsidRPr="00870F2E" w:rsidRDefault="00526CC7" w:rsidP="00CB2EDE">
            <w:pPr>
              <w:pStyle w:val="p3"/>
              <w:rPr>
                <w:rFonts w:asciiTheme="minorHAnsi" w:hAnsiTheme="minorHAnsi" w:cstheme="minorHAnsi"/>
                <w:lang w:val="es-MX"/>
              </w:rPr>
            </w:pPr>
          </w:p>
        </w:tc>
        <w:tc>
          <w:tcPr>
            <w:tcW w:w="821" w:type="dxa"/>
            <w:noWrap/>
            <w:hideMark/>
          </w:tcPr>
          <w:p w14:paraId="695578AD"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OHI</w:t>
            </w:r>
          </w:p>
        </w:tc>
        <w:tc>
          <w:tcPr>
            <w:tcW w:w="4209" w:type="dxa"/>
            <w:noWrap/>
            <w:hideMark/>
          </w:tcPr>
          <w:p w14:paraId="0F038128"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Other Health Impairment</w:t>
            </w:r>
          </w:p>
          <w:p w14:paraId="147E9C1F" w14:textId="77777777" w:rsidR="00706E42" w:rsidRPr="003B6210" w:rsidRDefault="00706E42" w:rsidP="00CB2EDE">
            <w:pPr>
              <w:pStyle w:val="p3"/>
              <w:rPr>
                <w:rFonts w:asciiTheme="minorHAnsi" w:hAnsiTheme="minorHAnsi" w:cstheme="minorHAnsi"/>
              </w:rPr>
            </w:pPr>
            <w:r w:rsidRPr="00706E42">
              <w:rPr>
                <w:rFonts w:asciiTheme="minorHAnsi" w:hAnsiTheme="minorHAnsi" w:cstheme="minorHAnsi"/>
                <w:color w:val="4472C4" w:themeColor="accent1"/>
              </w:rPr>
              <w:t xml:space="preserve">Otros </w:t>
            </w:r>
            <w:r w:rsidR="00607F05" w:rsidRPr="00706E42">
              <w:rPr>
                <w:rFonts w:asciiTheme="minorHAnsi" w:hAnsiTheme="minorHAnsi" w:cstheme="minorHAnsi"/>
                <w:color w:val="4472C4" w:themeColor="accent1"/>
              </w:rPr>
              <w:t>Problemas De Salud</w:t>
            </w:r>
          </w:p>
        </w:tc>
      </w:tr>
      <w:tr w:rsidR="00CB2EDE" w:rsidRPr="00CB2EDE" w14:paraId="3E23329E" w14:textId="77777777" w:rsidTr="00526CC7">
        <w:trPr>
          <w:trHeight w:hRule="exact" w:val="631"/>
        </w:trPr>
        <w:tc>
          <w:tcPr>
            <w:tcW w:w="686" w:type="dxa"/>
            <w:noWrap/>
            <w:hideMark/>
          </w:tcPr>
          <w:p w14:paraId="7B67B24F"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CBA</w:t>
            </w:r>
          </w:p>
        </w:tc>
        <w:tc>
          <w:tcPr>
            <w:tcW w:w="5074" w:type="dxa"/>
            <w:noWrap/>
            <w:hideMark/>
          </w:tcPr>
          <w:p w14:paraId="54306A1F"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Curriculum Based Assessment</w:t>
            </w:r>
          </w:p>
          <w:p w14:paraId="606416FA" w14:textId="77777777" w:rsidR="00526CC7" w:rsidRPr="001F12B3" w:rsidRDefault="001F12B3" w:rsidP="00607F05">
            <w:pPr>
              <w:pStyle w:val="p3"/>
              <w:rPr>
                <w:rFonts w:asciiTheme="minorHAnsi" w:hAnsiTheme="minorHAnsi" w:cstheme="minorHAnsi"/>
                <w:lang w:val="es-MX"/>
              </w:rPr>
            </w:pPr>
            <w:r w:rsidRPr="001F12B3">
              <w:rPr>
                <w:rFonts w:asciiTheme="minorHAnsi" w:hAnsiTheme="minorHAnsi" w:cstheme="minorHAnsi"/>
                <w:color w:val="4472C4" w:themeColor="accent1"/>
                <w:lang w:val="es-MX"/>
              </w:rPr>
              <w:t xml:space="preserve">Evaluación </w:t>
            </w:r>
            <w:r w:rsidR="00607F05">
              <w:rPr>
                <w:rFonts w:asciiTheme="minorHAnsi" w:hAnsiTheme="minorHAnsi" w:cstheme="minorHAnsi"/>
                <w:color w:val="4472C4" w:themeColor="accent1"/>
                <w:lang w:val="es-MX"/>
              </w:rPr>
              <w:t>B</w:t>
            </w:r>
            <w:r w:rsidRPr="001F12B3">
              <w:rPr>
                <w:rFonts w:asciiTheme="minorHAnsi" w:hAnsiTheme="minorHAnsi" w:cstheme="minorHAnsi"/>
                <w:color w:val="4472C4" w:themeColor="accent1"/>
                <w:lang w:val="es-MX"/>
              </w:rPr>
              <w:t xml:space="preserve">asada </w:t>
            </w:r>
            <w:r w:rsidR="00607F05">
              <w:rPr>
                <w:rFonts w:asciiTheme="minorHAnsi" w:hAnsiTheme="minorHAnsi" w:cstheme="minorHAnsi"/>
                <w:color w:val="4472C4" w:themeColor="accent1"/>
                <w:lang w:val="es-MX"/>
              </w:rPr>
              <w:t>E</w:t>
            </w:r>
            <w:r w:rsidRPr="001F12B3">
              <w:rPr>
                <w:rFonts w:asciiTheme="minorHAnsi" w:hAnsiTheme="minorHAnsi" w:cstheme="minorHAnsi"/>
                <w:color w:val="4472C4" w:themeColor="accent1"/>
                <w:lang w:val="es-MX"/>
              </w:rPr>
              <w:t xml:space="preserve">n </w:t>
            </w:r>
            <w:r w:rsidR="00607F05">
              <w:rPr>
                <w:rFonts w:asciiTheme="minorHAnsi" w:hAnsiTheme="minorHAnsi" w:cstheme="minorHAnsi"/>
                <w:color w:val="4472C4" w:themeColor="accent1"/>
                <w:lang w:val="es-MX"/>
              </w:rPr>
              <w:t>E</w:t>
            </w:r>
            <w:r w:rsidRPr="001F12B3">
              <w:rPr>
                <w:rFonts w:asciiTheme="minorHAnsi" w:hAnsiTheme="minorHAnsi" w:cstheme="minorHAnsi"/>
                <w:color w:val="4472C4" w:themeColor="accent1"/>
                <w:lang w:val="es-MX"/>
              </w:rPr>
              <w:t xml:space="preserve">l </w:t>
            </w:r>
            <w:r w:rsidR="00607F05">
              <w:rPr>
                <w:rFonts w:asciiTheme="minorHAnsi" w:hAnsiTheme="minorHAnsi" w:cstheme="minorHAnsi"/>
                <w:color w:val="4472C4" w:themeColor="accent1"/>
                <w:lang w:val="es-MX"/>
              </w:rPr>
              <w:t>P</w:t>
            </w:r>
            <w:r w:rsidRPr="001F12B3">
              <w:rPr>
                <w:rFonts w:asciiTheme="minorHAnsi" w:hAnsiTheme="minorHAnsi" w:cstheme="minorHAnsi"/>
                <w:color w:val="4472C4" w:themeColor="accent1"/>
                <w:lang w:val="es-MX"/>
              </w:rPr>
              <w:t xml:space="preserve">lan </w:t>
            </w:r>
            <w:r w:rsidR="00607F05">
              <w:rPr>
                <w:rFonts w:asciiTheme="minorHAnsi" w:hAnsiTheme="minorHAnsi" w:cstheme="minorHAnsi"/>
                <w:color w:val="4472C4" w:themeColor="accent1"/>
                <w:lang w:val="es-MX"/>
              </w:rPr>
              <w:t>D</w:t>
            </w:r>
            <w:r w:rsidRPr="001F12B3">
              <w:rPr>
                <w:rFonts w:asciiTheme="minorHAnsi" w:hAnsiTheme="minorHAnsi" w:cstheme="minorHAnsi"/>
                <w:color w:val="4472C4" w:themeColor="accent1"/>
                <w:lang w:val="es-MX"/>
              </w:rPr>
              <w:t xml:space="preserve">e </w:t>
            </w:r>
            <w:r w:rsidR="00607F05">
              <w:rPr>
                <w:rFonts w:asciiTheme="minorHAnsi" w:hAnsiTheme="minorHAnsi" w:cstheme="minorHAnsi"/>
                <w:color w:val="4472C4" w:themeColor="accent1"/>
                <w:lang w:val="es-MX"/>
              </w:rPr>
              <w:t>E</w:t>
            </w:r>
            <w:r w:rsidRPr="001F12B3">
              <w:rPr>
                <w:rFonts w:asciiTheme="minorHAnsi" w:hAnsiTheme="minorHAnsi" w:cstheme="minorHAnsi"/>
                <w:color w:val="4472C4" w:themeColor="accent1"/>
                <w:lang w:val="es-MX"/>
              </w:rPr>
              <w:t>studios</w:t>
            </w:r>
          </w:p>
        </w:tc>
        <w:tc>
          <w:tcPr>
            <w:tcW w:w="821" w:type="dxa"/>
            <w:noWrap/>
            <w:hideMark/>
          </w:tcPr>
          <w:p w14:paraId="7AD26E5A"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OT</w:t>
            </w:r>
          </w:p>
        </w:tc>
        <w:tc>
          <w:tcPr>
            <w:tcW w:w="4209" w:type="dxa"/>
            <w:noWrap/>
            <w:hideMark/>
          </w:tcPr>
          <w:p w14:paraId="75E0645C"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Occupational Therapy</w:t>
            </w:r>
          </w:p>
          <w:p w14:paraId="3C770C64" w14:textId="77777777" w:rsidR="00706E42" w:rsidRPr="003B6210" w:rsidRDefault="00706E42" w:rsidP="00607F05">
            <w:pPr>
              <w:pStyle w:val="p3"/>
              <w:rPr>
                <w:rFonts w:asciiTheme="minorHAnsi" w:hAnsiTheme="minorHAnsi" w:cstheme="minorHAnsi"/>
              </w:rPr>
            </w:pPr>
            <w:r w:rsidRPr="00706E42">
              <w:rPr>
                <w:rFonts w:asciiTheme="minorHAnsi" w:hAnsiTheme="minorHAnsi" w:cstheme="minorHAnsi"/>
                <w:color w:val="4472C4" w:themeColor="accent1"/>
              </w:rPr>
              <w:t xml:space="preserve">Terapia </w:t>
            </w:r>
            <w:r w:rsidR="00607F05">
              <w:rPr>
                <w:rFonts w:asciiTheme="minorHAnsi" w:hAnsiTheme="minorHAnsi" w:cstheme="minorHAnsi"/>
                <w:color w:val="4472C4" w:themeColor="accent1"/>
              </w:rPr>
              <w:t>O</w:t>
            </w:r>
            <w:r w:rsidRPr="00706E42">
              <w:rPr>
                <w:rFonts w:asciiTheme="minorHAnsi" w:hAnsiTheme="minorHAnsi" w:cstheme="minorHAnsi"/>
                <w:color w:val="4472C4" w:themeColor="accent1"/>
              </w:rPr>
              <w:t>cupacional</w:t>
            </w:r>
          </w:p>
        </w:tc>
      </w:tr>
      <w:tr w:rsidR="00CB2EDE" w:rsidRPr="00875152" w14:paraId="7F0BA7EA" w14:textId="77777777" w:rsidTr="00706E42">
        <w:trPr>
          <w:trHeight w:hRule="exact" w:val="892"/>
        </w:trPr>
        <w:tc>
          <w:tcPr>
            <w:tcW w:w="686" w:type="dxa"/>
            <w:noWrap/>
            <w:hideMark/>
          </w:tcPr>
          <w:p w14:paraId="6759AC84"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CFR</w:t>
            </w:r>
          </w:p>
        </w:tc>
        <w:tc>
          <w:tcPr>
            <w:tcW w:w="5074" w:type="dxa"/>
            <w:noWrap/>
            <w:hideMark/>
          </w:tcPr>
          <w:p w14:paraId="763C2AFA"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Code of Federal Regulations</w:t>
            </w:r>
          </w:p>
          <w:p w14:paraId="7D49AFA7" w14:textId="77777777" w:rsidR="00526CC7" w:rsidRPr="00870F2E" w:rsidRDefault="001F12B3" w:rsidP="00607F05">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Código </w:t>
            </w:r>
            <w:r w:rsidR="00607F05">
              <w:rPr>
                <w:rFonts w:asciiTheme="minorHAnsi" w:hAnsiTheme="minorHAnsi" w:cstheme="minorHAnsi"/>
                <w:color w:val="4472C4" w:themeColor="accent1"/>
                <w:lang w:val="es-MX"/>
              </w:rPr>
              <w:t>D</w:t>
            </w:r>
            <w:r w:rsidRPr="00870F2E">
              <w:rPr>
                <w:rFonts w:asciiTheme="minorHAnsi" w:hAnsiTheme="minorHAnsi" w:cstheme="minorHAnsi"/>
                <w:color w:val="4472C4" w:themeColor="accent1"/>
                <w:lang w:val="es-MX"/>
              </w:rPr>
              <w:t>e Regulaciones Federales</w:t>
            </w:r>
          </w:p>
        </w:tc>
        <w:tc>
          <w:tcPr>
            <w:tcW w:w="821" w:type="dxa"/>
            <w:noWrap/>
            <w:hideMark/>
          </w:tcPr>
          <w:p w14:paraId="0EE49D2C"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PBIS</w:t>
            </w:r>
          </w:p>
        </w:tc>
        <w:tc>
          <w:tcPr>
            <w:tcW w:w="4209" w:type="dxa"/>
            <w:noWrap/>
            <w:hideMark/>
          </w:tcPr>
          <w:p w14:paraId="736E4C11"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Positive Behavioral Incentive Program</w:t>
            </w:r>
          </w:p>
          <w:p w14:paraId="69691305" w14:textId="77777777" w:rsidR="00706E42" w:rsidRPr="00706E42" w:rsidRDefault="00607F05" w:rsidP="00607F05">
            <w:pPr>
              <w:pStyle w:val="p3"/>
              <w:rPr>
                <w:rFonts w:asciiTheme="minorHAnsi" w:hAnsiTheme="minorHAnsi" w:cstheme="minorHAnsi"/>
                <w:lang w:val="es-MX"/>
              </w:rPr>
            </w:pPr>
            <w:r>
              <w:rPr>
                <w:rFonts w:asciiTheme="minorHAnsi" w:hAnsiTheme="minorHAnsi" w:cstheme="minorHAnsi"/>
                <w:color w:val="4472C4" w:themeColor="accent1"/>
                <w:lang w:val="es-MX"/>
              </w:rPr>
              <w:t>Programa De Incentivos Para E</w:t>
            </w:r>
            <w:r w:rsidR="00706E42" w:rsidRPr="00706E42">
              <w:rPr>
                <w:rFonts w:asciiTheme="minorHAnsi" w:hAnsiTheme="minorHAnsi" w:cstheme="minorHAnsi"/>
                <w:color w:val="4472C4" w:themeColor="accent1"/>
                <w:lang w:val="es-MX"/>
              </w:rPr>
              <w:t xml:space="preserve">l </w:t>
            </w:r>
            <w:r>
              <w:rPr>
                <w:rFonts w:asciiTheme="minorHAnsi" w:hAnsiTheme="minorHAnsi" w:cstheme="minorHAnsi"/>
                <w:color w:val="4472C4" w:themeColor="accent1"/>
                <w:lang w:val="es-MX"/>
              </w:rPr>
              <w:t>C</w:t>
            </w:r>
            <w:r w:rsidR="00706E42" w:rsidRPr="00706E42">
              <w:rPr>
                <w:rFonts w:asciiTheme="minorHAnsi" w:hAnsiTheme="minorHAnsi" w:cstheme="minorHAnsi"/>
                <w:color w:val="4472C4" w:themeColor="accent1"/>
                <w:lang w:val="es-MX"/>
              </w:rPr>
              <w:t xml:space="preserve">omportamiento </w:t>
            </w:r>
            <w:r>
              <w:rPr>
                <w:rFonts w:asciiTheme="minorHAnsi" w:hAnsiTheme="minorHAnsi" w:cstheme="minorHAnsi"/>
                <w:color w:val="4472C4" w:themeColor="accent1"/>
                <w:lang w:val="es-MX"/>
              </w:rPr>
              <w:t>P</w:t>
            </w:r>
            <w:r w:rsidR="00706E42" w:rsidRPr="00706E42">
              <w:rPr>
                <w:rFonts w:asciiTheme="minorHAnsi" w:hAnsiTheme="minorHAnsi" w:cstheme="minorHAnsi"/>
                <w:color w:val="4472C4" w:themeColor="accent1"/>
                <w:lang w:val="es-MX"/>
              </w:rPr>
              <w:t>ositivo</w:t>
            </w:r>
          </w:p>
        </w:tc>
      </w:tr>
      <w:tr w:rsidR="00CB2EDE" w:rsidRPr="00CB2EDE" w14:paraId="26A5B7DC" w14:textId="77777777" w:rsidTr="00526CC7">
        <w:trPr>
          <w:trHeight w:hRule="exact" w:val="631"/>
        </w:trPr>
        <w:tc>
          <w:tcPr>
            <w:tcW w:w="686" w:type="dxa"/>
            <w:noWrap/>
            <w:hideMark/>
          </w:tcPr>
          <w:p w14:paraId="7D35BAEF"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CLD</w:t>
            </w:r>
          </w:p>
        </w:tc>
        <w:tc>
          <w:tcPr>
            <w:tcW w:w="5074" w:type="dxa"/>
            <w:noWrap/>
            <w:hideMark/>
          </w:tcPr>
          <w:p w14:paraId="115157A4"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Culturally and Linguistically Diverse</w:t>
            </w:r>
          </w:p>
          <w:p w14:paraId="789BE8F2" w14:textId="77777777" w:rsidR="00526CC7" w:rsidRPr="003B6210" w:rsidRDefault="001F12B3" w:rsidP="00607F05">
            <w:pPr>
              <w:pStyle w:val="p3"/>
              <w:rPr>
                <w:rFonts w:asciiTheme="minorHAnsi" w:hAnsiTheme="minorHAnsi" w:cstheme="minorHAnsi"/>
              </w:rPr>
            </w:pPr>
            <w:r w:rsidRPr="001F12B3">
              <w:rPr>
                <w:rFonts w:asciiTheme="minorHAnsi" w:hAnsiTheme="minorHAnsi" w:cstheme="minorHAnsi"/>
                <w:color w:val="4472C4" w:themeColor="accent1"/>
              </w:rPr>
              <w:t xml:space="preserve">Diversidad </w:t>
            </w:r>
            <w:r w:rsidR="00607F05">
              <w:rPr>
                <w:rFonts w:asciiTheme="minorHAnsi" w:hAnsiTheme="minorHAnsi" w:cstheme="minorHAnsi"/>
                <w:color w:val="4472C4" w:themeColor="accent1"/>
              </w:rPr>
              <w:t>C</w:t>
            </w:r>
            <w:r w:rsidRPr="001F12B3">
              <w:rPr>
                <w:rFonts w:asciiTheme="minorHAnsi" w:hAnsiTheme="minorHAnsi" w:cstheme="minorHAnsi"/>
                <w:color w:val="4472C4" w:themeColor="accent1"/>
              </w:rPr>
              <w:t xml:space="preserve">ultural y </w:t>
            </w:r>
            <w:r w:rsidR="00607F05">
              <w:rPr>
                <w:rFonts w:asciiTheme="minorHAnsi" w:hAnsiTheme="minorHAnsi" w:cstheme="minorHAnsi"/>
                <w:color w:val="4472C4" w:themeColor="accent1"/>
              </w:rPr>
              <w:t>L</w:t>
            </w:r>
            <w:r w:rsidRPr="001F12B3">
              <w:rPr>
                <w:rFonts w:asciiTheme="minorHAnsi" w:hAnsiTheme="minorHAnsi" w:cstheme="minorHAnsi"/>
                <w:color w:val="4472C4" w:themeColor="accent1"/>
              </w:rPr>
              <w:t>ingüística</w:t>
            </w:r>
          </w:p>
        </w:tc>
        <w:tc>
          <w:tcPr>
            <w:tcW w:w="821" w:type="dxa"/>
            <w:noWrap/>
            <w:hideMark/>
          </w:tcPr>
          <w:p w14:paraId="104478DD"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PT</w:t>
            </w:r>
          </w:p>
        </w:tc>
        <w:tc>
          <w:tcPr>
            <w:tcW w:w="4209" w:type="dxa"/>
            <w:noWrap/>
            <w:hideMark/>
          </w:tcPr>
          <w:p w14:paraId="2DDD6DF5"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Physical Therapy</w:t>
            </w:r>
          </w:p>
          <w:p w14:paraId="22D02846" w14:textId="77777777" w:rsidR="00706E42" w:rsidRPr="003B6210" w:rsidRDefault="00706E42" w:rsidP="00607F05">
            <w:pPr>
              <w:pStyle w:val="p3"/>
              <w:rPr>
                <w:rFonts w:asciiTheme="minorHAnsi" w:hAnsiTheme="minorHAnsi" w:cstheme="minorHAnsi"/>
              </w:rPr>
            </w:pPr>
            <w:r w:rsidRPr="00706E42">
              <w:rPr>
                <w:rFonts w:asciiTheme="minorHAnsi" w:hAnsiTheme="minorHAnsi" w:cstheme="minorHAnsi"/>
                <w:color w:val="4472C4" w:themeColor="accent1"/>
              </w:rPr>
              <w:t xml:space="preserve">Terapia </w:t>
            </w:r>
            <w:r w:rsidR="00607F05">
              <w:rPr>
                <w:rFonts w:asciiTheme="minorHAnsi" w:hAnsiTheme="minorHAnsi" w:cstheme="minorHAnsi"/>
                <w:color w:val="4472C4" w:themeColor="accent1"/>
              </w:rPr>
              <w:t>F</w:t>
            </w:r>
            <w:r w:rsidRPr="00706E42">
              <w:rPr>
                <w:rFonts w:asciiTheme="minorHAnsi" w:hAnsiTheme="minorHAnsi" w:cstheme="minorHAnsi"/>
                <w:color w:val="4472C4" w:themeColor="accent1"/>
              </w:rPr>
              <w:t>ísica</w:t>
            </w:r>
          </w:p>
        </w:tc>
      </w:tr>
      <w:tr w:rsidR="00CB2EDE" w:rsidRPr="00875152" w14:paraId="31551BFF" w14:textId="77777777" w:rsidTr="00526CC7">
        <w:trPr>
          <w:trHeight w:hRule="exact" w:val="640"/>
        </w:trPr>
        <w:tc>
          <w:tcPr>
            <w:tcW w:w="686" w:type="dxa"/>
            <w:noWrap/>
            <w:hideMark/>
          </w:tcPr>
          <w:p w14:paraId="3E8B2FC4"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DD</w:t>
            </w:r>
          </w:p>
        </w:tc>
        <w:tc>
          <w:tcPr>
            <w:tcW w:w="5074" w:type="dxa"/>
            <w:noWrap/>
            <w:hideMark/>
          </w:tcPr>
          <w:p w14:paraId="7CB4388F"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Developmental Delay</w:t>
            </w:r>
          </w:p>
          <w:p w14:paraId="28EAB54B" w14:textId="77777777" w:rsidR="00526CC7" w:rsidRPr="00870F2E" w:rsidRDefault="001F12B3" w:rsidP="00607F05">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Retraso en el </w:t>
            </w:r>
            <w:r w:rsidR="00607F05">
              <w:rPr>
                <w:rFonts w:asciiTheme="minorHAnsi" w:hAnsiTheme="minorHAnsi" w:cstheme="minorHAnsi"/>
                <w:color w:val="4472C4" w:themeColor="accent1"/>
                <w:lang w:val="es-MX"/>
              </w:rPr>
              <w:t>D</w:t>
            </w:r>
            <w:r w:rsidRPr="00870F2E">
              <w:rPr>
                <w:rFonts w:asciiTheme="minorHAnsi" w:hAnsiTheme="minorHAnsi" w:cstheme="minorHAnsi"/>
                <w:color w:val="4472C4" w:themeColor="accent1"/>
                <w:lang w:val="es-MX"/>
              </w:rPr>
              <w:t>esarrollo</w:t>
            </w:r>
          </w:p>
        </w:tc>
        <w:tc>
          <w:tcPr>
            <w:tcW w:w="821" w:type="dxa"/>
            <w:noWrap/>
            <w:hideMark/>
          </w:tcPr>
          <w:p w14:paraId="4F39D516"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PWN</w:t>
            </w:r>
          </w:p>
        </w:tc>
        <w:tc>
          <w:tcPr>
            <w:tcW w:w="4209" w:type="dxa"/>
            <w:noWrap/>
            <w:hideMark/>
          </w:tcPr>
          <w:p w14:paraId="78B09AD5"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Prior Written Notice</w:t>
            </w:r>
          </w:p>
          <w:p w14:paraId="2A30E886" w14:textId="77777777" w:rsidR="00706E42" w:rsidRPr="00870F2E" w:rsidRDefault="00706E42" w:rsidP="00607F05">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Notificación </w:t>
            </w:r>
            <w:r w:rsidR="00607F05">
              <w:rPr>
                <w:rFonts w:asciiTheme="minorHAnsi" w:hAnsiTheme="minorHAnsi" w:cstheme="minorHAnsi"/>
                <w:color w:val="4472C4" w:themeColor="accent1"/>
                <w:lang w:val="es-MX"/>
              </w:rPr>
              <w:t>P</w:t>
            </w:r>
            <w:r w:rsidRPr="00870F2E">
              <w:rPr>
                <w:rFonts w:asciiTheme="minorHAnsi" w:hAnsiTheme="minorHAnsi" w:cstheme="minorHAnsi"/>
                <w:color w:val="4472C4" w:themeColor="accent1"/>
                <w:lang w:val="es-MX"/>
              </w:rPr>
              <w:t xml:space="preserve">revia </w:t>
            </w:r>
            <w:r w:rsidR="00607F05">
              <w:rPr>
                <w:rFonts w:asciiTheme="minorHAnsi" w:hAnsiTheme="minorHAnsi" w:cstheme="minorHAnsi"/>
                <w:color w:val="4472C4" w:themeColor="accent1"/>
                <w:lang w:val="es-MX"/>
              </w:rPr>
              <w:t>P</w:t>
            </w:r>
            <w:r w:rsidRPr="00870F2E">
              <w:rPr>
                <w:rFonts w:asciiTheme="minorHAnsi" w:hAnsiTheme="minorHAnsi" w:cstheme="minorHAnsi"/>
                <w:color w:val="4472C4" w:themeColor="accent1"/>
                <w:lang w:val="es-MX"/>
              </w:rPr>
              <w:t xml:space="preserve">or </w:t>
            </w:r>
            <w:r w:rsidR="00607F05">
              <w:rPr>
                <w:rFonts w:asciiTheme="minorHAnsi" w:hAnsiTheme="minorHAnsi" w:cstheme="minorHAnsi"/>
                <w:color w:val="4472C4" w:themeColor="accent1"/>
                <w:lang w:val="es-MX"/>
              </w:rPr>
              <w:t>E</w:t>
            </w:r>
            <w:r w:rsidRPr="00870F2E">
              <w:rPr>
                <w:rFonts w:asciiTheme="minorHAnsi" w:hAnsiTheme="minorHAnsi" w:cstheme="minorHAnsi"/>
                <w:color w:val="4472C4" w:themeColor="accent1"/>
                <w:lang w:val="es-MX"/>
              </w:rPr>
              <w:t>scrito</w:t>
            </w:r>
          </w:p>
        </w:tc>
      </w:tr>
      <w:tr w:rsidR="00CB2EDE" w:rsidRPr="00CB2EDE" w14:paraId="63D9FC6D" w14:textId="77777777" w:rsidTr="00526CC7">
        <w:trPr>
          <w:trHeight w:hRule="exact" w:val="622"/>
        </w:trPr>
        <w:tc>
          <w:tcPr>
            <w:tcW w:w="686" w:type="dxa"/>
            <w:noWrap/>
            <w:hideMark/>
          </w:tcPr>
          <w:p w14:paraId="291FCBC5"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DOE</w:t>
            </w:r>
          </w:p>
        </w:tc>
        <w:tc>
          <w:tcPr>
            <w:tcW w:w="5074" w:type="dxa"/>
            <w:noWrap/>
            <w:hideMark/>
          </w:tcPr>
          <w:p w14:paraId="43D91F01"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Department of Education</w:t>
            </w:r>
          </w:p>
          <w:p w14:paraId="7B874C6A" w14:textId="77777777" w:rsidR="00526CC7" w:rsidRPr="003B6210" w:rsidRDefault="001F12B3" w:rsidP="00CB2EDE">
            <w:pPr>
              <w:pStyle w:val="p3"/>
              <w:rPr>
                <w:rFonts w:asciiTheme="minorHAnsi" w:hAnsiTheme="minorHAnsi" w:cstheme="minorHAnsi"/>
              </w:rPr>
            </w:pPr>
            <w:r w:rsidRPr="001F12B3">
              <w:rPr>
                <w:rFonts w:asciiTheme="minorHAnsi" w:hAnsiTheme="minorHAnsi" w:cstheme="minorHAnsi"/>
                <w:color w:val="4472C4" w:themeColor="accent1"/>
              </w:rPr>
              <w:t>Departamento de Educación</w:t>
            </w:r>
          </w:p>
        </w:tc>
        <w:tc>
          <w:tcPr>
            <w:tcW w:w="821" w:type="dxa"/>
            <w:noWrap/>
            <w:hideMark/>
          </w:tcPr>
          <w:p w14:paraId="108B83A9"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RS</w:t>
            </w:r>
          </w:p>
        </w:tc>
        <w:tc>
          <w:tcPr>
            <w:tcW w:w="4209" w:type="dxa"/>
            <w:noWrap/>
            <w:hideMark/>
          </w:tcPr>
          <w:p w14:paraId="53469554"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Related Service</w:t>
            </w:r>
          </w:p>
          <w:p w14:paraId="55DB946D" w14:textId="77777777" w:rsidR="00706E42" w:rsidRPr="003B6210" w:rsidRDefault="00706E42" w:rsidP="00CB2EDE">
            <w:pPr>
              <w:pStyle w:val="p3"/>
              <w:rPr>
                <w:rFonts w:asciiTheme="minorHAnsi" w:hAnsiTheme="minorHAnsi" w:cstheme="minorHAnsi"/>
              </w:rPr>
            </w:pPr>
            <w:r w:rsidRPr="00706E42">
              <w:rPr>
                <w:rFonts w:asciiTheme="minorHAnsi" w:hAnsiTheme="minorHAnsi" w:cstheme="minorHAnsi"/>
                <w:color w:val="4472C4" w:themeColor="accent1"/>
              </w:rPr>
              <w:t>Servicio relacionado</w:t>
            </w:r>
          </w:p>
        </w:tc>
      </w:tr>
      <w:tr w:rsidR="00CB2EDE" w:rsidRPr="00875152" w14:paraId="26030084" w14:textId="77777777" w:rsidTr="00706E42">
        <w:trPr>
          <w:trHeight w:hRule="exact" w:val="901"/>
        </w:trPr>
        <w:tc>
          <w:tcPr>
            <w:tcW w:w="686" w:type="dxa"/>
            <w:noWrap/>
            <w:hideMark/>
          </w:tcPr>
          <w:p w14:paraId="3CB5D1D7"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DSM</w:t>
            </w:r>
          </w:p>
        </w:tc>
        <w:tc>
          <w:tcPr>
            <w:tcW w:w="5074" w:type="dxa"/>
            <w:noWrap/>
            <w:hideMark/>
          </w:tcPr>
          <w:p w14:paraId="264002B1"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Diagnostic and Statistical Manual of Mental Disorders</w:t>
            </w:r>
          </w:p>
          <w:p w14:paraId="00B41520" w14:textId="77777777" w:rsidR="00526CC7" w:rsidRPr="00332E3A" w:rsidRDefault="00332E3A" w:rsidP="00CB2EDE">
            <w:pPr>
              <w:pStyle w:val="p3"/>
              <w:rPr>
                <w:rFonts w:asciiTheme="minorHAnsi" w:hAnsiTheme="minorHAnsi" w:cstheme="minorHAnsi"/>
                <w:lang w:val="es-MX"/>
              </w:rPr>
            </w:pPr>
            <w:r w:rsidRPr="00332E3A">
              <w:rPr>
                <w:rFonts w:asciiTheme="minorHAnsi" w:hAnsiTheme="minorHAnsi" w:cstheme="minorHAnsi"/>
                <w:color w:val="4472C4" w:themeColor="accent1"/>
                <w:lang w:val="es-MX"/>
              </w:rPr>
              <w:t>Manual Diagnóstico y Estadístico de los Trastornos Mentales</w:t>
            </w:r>
          </w:p>
        </w:tc>
        <w:tc>
          <w:tcPr>
            <w:tcW w:w="821" w:type="dxa"/>
            <w:noWrap/>
            <w:hideMark/>
          </w:tcPr>
          <w:p w14:paraId="179B116B"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RTI</w:t>
            </w:r>
          </w:p>
        </w:tc>
        <w:tc>
          <w:tcPr>
            <w:tcW w:w="4209" w:type="dxa"/>
            <w:noWrap/>
            <w:hideMark/>
          </w:tcPr>
          <w:p w14:paraId="32F7F078"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Response to Intervention</w:t>
            </w:r>
          </w:p>
          <w:p w14:paraId="6CD0EC38" w14:textId="77777777" w:rsidR="00706E42" w:rsidRPr="00870F2E" w:rsidRDefault="00706E42" w:rsidP="00607F05">
            <w:pPr>
              <w:pStyle w:val="p3"/>
              <w:rPr>
                <w:rFonts w:asciiTheme="minorHAnsi" w:hAnsiTheme="minorHAnsi" w:cstheme="minorHAnsi"/>
                <w:lang w:val="es-MX"/>
              </w:rPr>
            </w:pPr>
            <w:r w:rsidRPr="00870F2E">
              <w:rPr>
                <w:rFonts w:asciiTheme="minorHAnsi" w:hAnsiTheme="minorHAnsi" w:cstheme="minorHAnsi"/>
                <w:color w:val="4472C4" w:themeColor="accent1"/>
                <w:lang w:val="es-MX"/>
              </w:rPr>
              <w:t xml:space="preserve">Respuesta </w:t>
            </w:r>
            <w:r w:rsidR="00607F05">
              <w:rPr>
                <w:rFonts w:asciiTheme="minorHAnsi" w:hAnsiTheme="minorHAnsi" w:cstheme="minorHAnsi"/>
                <w:color w:val="4472C4" w:themeColor="accent1"/>
                <w:lang w:val="es-MX"/>
              </w:rPr>
              <w:t>A</w:t>
            </w:r>
            <w:r w:rsidRPr="00870F2E">
              <w:rPr>
                <w:rFonts w:asciiTheme="minorHAnsi" w:hAnsiTheme="minorHAnsi" w:cstheme="minorHAnsi"/>
                <w:color w:val="4472C4" w:themeColor="accent1"/>
                <w:lang w:val="es-MX"/>
              </w:rPr>
              <w:t xml:space="preserve"> </w:t>
            </w:r>
            <w:r w:rsidR="00607F05">
              <w:rPr>
                <w:rFonts w:asciiTheme="minorHAnsi" w:hAnsiTheme="minorHAnsi" w:cstheme="minorHAnsi"/>
                <w:color w:val="4472C4" w:themeColor="accent1"/>
                <w:lang w:val="es-MX"/>
              </w:rPr>
              <w:t>L</w:t>
            </w:r>
            <w:r w:rsidRPr="00870F2E">
              <w:rPr>
                <w:rFonts w:asciiTheme="minorHAnsi" w:hAnsiTheme="minorHAnsi" w:cstheme="minorHAnsi"/>
                <w:color w:val="4472C4" w:themeColor="accent1"/>
                <w:lang w:val="es-MX"/>
              </w:rPr>
              <w:t xml:space="preserve">a </w:t>
            </w:r>
            <w:r w:rsidR="00607F05">
              <w:rPr>
                <w:rFonts w:asciiTheme="minorHAnsi" w:hAnsiTheme="minorHAnsi" w:cstheme="minorHAnsi"/>
                <w:color w:val="4472C4" w:themeColor="accent1"/>
                <w:lang w:val="es-MX"/>
              </w:rPr>
              <w:t>I</w:t>
            </w:r>
            <w:r w:rsidRPr="00870F2E">
              <w:rPr>
                <w:rFonts w:asciiTheme="minorHAnsi" w:hAnsiTheme="minorHAnsi" w:cstheme="minorHAnsi"/>
                <w:color w:val="4472C4" w:themeColor="accent1"/>
                <w:lang w:val="es-MX"/>
              </w:rPr>
              <w:t>ntervención</w:t>
            </w:r>
          </w:p>
        </w:tc>
      </w:tr>
      <w:tr w:rsidR="00CB2EDE" w:rsidRPr="00CB2EDE" w14:paraId="461A2857" w14:textId="77777777" w:rsidTr="00526CC7">
        <w:trPr>
          <w:trHeight w:hRule="exact" w:val="631"/>
        </w:trPr>
        <w:tc>
          <w:tcPr>
            <w:tcW w:w="686" w:type="dxa"/>
            <w:noWrap/>
            <w:hideMark/>
          </w:tcPr>
          <w:p w14:paraId="5C3793DB"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ECE</w:t>
            </w:r>
          </w:p>
        </w:tc>
        <w:tc>
          <w:tcPr>
            <w:tcW w:w="5074" w:type="dxa"/>
            <w:noWrap/>
            <w:hideMark/>
          </w:tcPr>
          <w:p w14:paraId="5B301279"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Early Childhood Education</w:t>
            </w:r>
          </w:p>
          <w:p w14:paraId="5E418498" w14:textId="77777777" w:rsidR="00526CC7" w:rsidRPr="00332E3A" w:rsidRDefault="00332E3A" w:rsidP="00607F05">
            <w:pPr>
              <w:pStyle w:val="p3"/>
              <w:rPr>
                <w:rFonts w:asciiTheme="minorHAnsi" w:hAnsiTheme="minorHAnsi" w:cstheme="minorHAnsi"/>
                <w:lang w:val="es-MX"/>
              </w:rPr>
            </w:pPr>
            <w:r w:rsidRPr="00332E3A">
              <w:rPr>
                <w:rFonts w:asciiTheme="minorHAnsi" w:hAnsiTheme="minorHAnsi" w:cstheme="minorHAnsi"/>
                <w:color w:val="4472C4" w:themeColor="accent1"/>
                <w:lang w:val="es-MX"/>
              </w:rPr>
              <w:t xml:space="preserve">Educación de la </w:t>
            </w:r>
            <w:r w:rsidR="00607F05">
              <w:rPr>
                <w:rFonts w:asciiTheme="minorHAnsi" w:hAnsiTheme="minorHAnsi" w:cstheme="minorHAnsi"/>
                <w:color w:val="4472C4" w:themeColor="accent1"/>
                <w:lang w:val="es-MX"/>
              </w:rPr>
              <w:t>P</w:t>
            </w:r>
            <w:r w:rsidRPr="00332E3A">
              <w:rPr>
                <w:rFonts w:asciiTheme="minorHAnsi" w:hAnsiTheme="minorHAnsi" w:cstheme="minorHAnsi"/>
                <w:color w:val="4472C4" w:themeColor="accent1"/>
                <w:lang w:val="es-MX"/>
              </w:rPr>
              <w:t xml:space="preserve">rimera </w:t>
            </w:r>
            <w:r w:rsidR="00607F05">
              <w:rPr>
                <w:rFonts w:asciiTheme="minorHAnsi" w:hAnsiTheme="minorHAnsi" w:cstheme="minorHAnsi"/>
                <w:color w:val="4472C4" w:themeColor="accent1"/>
                <w:lang w:val="es-MX"/>
              </w:rPr>
              <w:t>I</w:t>
            </w:r>
            <w:r w:rsidRPr="00332E3A">
              <w:rPr>
                <w:rFonts w:asciiTheme="minorHAnsi" w:hAnsiTheme="minorHAnsi" w:cstheme="minorHAnsi"/>
                <w:color w:val="4472C4" w:themeColor="accent1"/>
                <w:lang w:val="es-MX"/>
              </w:rPr>
              <w:t>nfancia</w:t>
            </w:r>
          </w:p>
        </w:tc>
        <w:tc>
          <w:tcPr>
            <w:tcW w:w="821" w:type="dxa"/>
            <w:noWrap/>
            <w:hideMark/>
          </w:tcPr>
          <w:p w14:paraId="1288B6DB"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SLD</w:t>
            </w:r>
          </w:p>
        </w:tc>
        <w:tc>
          <w:tcPr>
            <w:tcW w:w="4209" w:type="dxa"/>
            <w:noWrap/>
            <w:hideMark/>
          </w:tcPr>
          <w:p w14:paraId="21DB97CC"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Specific Learning Disability</w:t>
            </w:r>
          </w:p>
          <w:p w14:paraId="005B3558" w14:textId="77777777" w:rsidR="00706E42" w:rsidRPr="003B6210" w:rsidRDefault="00706E42" w:rsidP="00CB2EDE">
            <w:pPr>
              <w:pStyle w:val="p3"/>
              <w:rPr>
                <w:rFonts w:asciiTheme="minorHAnsi" w:hAnsiTheme="minorHAnsi" w:cstheme="minorHAnsi"/>
              </w:rPr>
            </w:pPr>
            <w:r w:rsidRPr="00706E42">
              <w:rPr>
                <w:rFonts w:asciiTheme="minorHAnsi" w:hAnsiTheme="minorHAnsi" w:cstheme="minorHAnsi"/>
                <w:color w:val="4472C4" w:themeColor="accent1"/>
              </w:rPr>
              <w:t>Discapacidad Especifica de Aprendizaje</w:t>
            </w:r>
          </w:p>
        </w:tc>
      </w:tr>
      <w:tr w:rsidR="00CB2EDE" w:rsidRPr="00706E42" w14:paraId="3C22CE5E" w14:textId="77777777" w:rsidTr="00526CC7">
        <w:trPr>
          <w:trHeight w:hRule="exact" w:val="631"/>
        </w:trPr>
        <w:tc>
          <w:tcPr>
            <w:tcW w:w="686" w:type="dxa"/>
            <w:noWrap/>
            <w:hideMark/>
          </w:tcPr>
          <w:p w14:paraId="748A745C"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ECSE</w:t>
            </w:r>
          </w:p>
        </w:tc>
        <w:tc>
          <w:tcPr>
            <w:tcW w:w="5074" w:type="dxa"/>
            <w:noWrap/>
            <w:hideMark/>
          </w:tcPr>
          <w:p w14:paraId="7E9EE514"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Early Childhood Special Education</w:t>
            </w:r>
          </w:p>
          <w:p w14:paraId="30C7339E" w14:textId="77777777" w:rsidR="00526CC7" w:rsidRPr="00332E3A" w:rsidRDefault="00332E3A" w:rsidP="00607F05">
            <w:pPr>
              <w:pStyle w:val="p3"/>
              <w:rPr>
                <w:rFonts w:asciiTheme="minorHAnsi" w:hAnsiTheme="minorHAnsi" w:cstheme="minorHAnsi"/>
                <w:lang w:val="es-MX"/>
              </w:rPr>
            </w:pPr>
            <w:r w:rsidRPr="00332E3A">
              <w:rPr>
                <w:rFonts w:asciiTheme="minorHAnsi" w:hAnsiTheme="minorHAnsi" w:cstheme="minorHAnsi"/>
                <w:color w:val="4472C4" w:themeColor="accent1"/>
                <w:lang w:val="es-MX"/>
              </w:rPr>
              <w:t xml:space="preserve">Educación </w:t>
            </w:r>
            <w:r w:rsidR="00607F05">
              <w:rPr>
                <w:rFonts w:asciiTheme="minorHAnsi" w:hAnsiTheme="minorHAnsi" w:cstheme="minorHAnsi"/>
                <w:color w:val="4472C4" w:themeColor="accent1"/>
                <w:lang w:val="es-MX"/>
              </w:rPr>
              <w:t>E</w:t>
            </w:r>
            <w:r w:rsidRPr="00332E3A">
              <w:rPr>
                <w:rFonts w:asciiTheme="minorHAnsi" w:hAnsiTheme="minorHAnsi" w:cstheme="minorHAnsi"/>
                <w:color w:val="4472C4" w:themeColor="accent1"/>
                <w:lang w:val="es-MX"/>
              </w:rPr>
              <w:t xml:space="preserve">special </w:t>
            </w:r>
            <w:r w:rsidR="00607F05">
              <w:rPr>
                <w:rFonts w:asciiTheme="minorHAnsi" w:hAnsiTheme="minorHAnsi" w:cstheme="minorHAnsi"/>
                <w:color w:val="4472C4" w:themeColor="accent1"/>
                <w:lang w:val="es-MX"/>
              </w:rPr>
              <w:t>P</w:t>
            </w:r>
            <w:r w:rsidRPr="00332E3A">
              <w:rPr>
                <w:rFonts w:asciiTheme="minorHAnsi" w:hAnsiTheme="minorHAnsi" w:cstheme="minorHAnsi"/>
                <w:color w:val="4472C4" w:themeColor="accent1"/>
                <w:lang w:val="es-MX"/>
              </w:rPr>
              <w:t xml:space="preserve">ara la </w:t>
            </w:r>
            <w:r w:rsidR="00607F05">
              <w:rPr>
                <w:rFonts w:asciiTheme="minorHAnsi" w:hAnsiTheme="minorHAnsi" w:cstheme="minorHAnsi"/>
                <w:color w:val="4472C4" w:themeColor="accent1"/>
                <w:lang w:val="es-MX"/>
              </w:rPr>
              <w:t>P</w:t>
            </w:r>
            <w:r w:rsidRPr="00332E3A">
              <w:rPr>
                <w:rFonts w:asciiTheme="minorHAnsi" w:hAnsiTheme="minorHAnsi" w:cstheme="minorHAnsi"/>
                <w:color w:val="4472C4" w:themeColor="accent1"/>
                <w:lang w:val="es-MX"/>
              </w:rPr>
              <w:t xml:space="preserve">rimera </w:t>
            </w:r>
            <w:r w:rsidR="00607F05">
              <w:rPr>
                <w:rFonts w:asciiTheme="minorHAnsi" w:hAnsiTheme="minorHAnsi" w:cstheme="minorHAnsi"/>
                <w:color w:val="4472C4" w:themeColor="accent1"/>
                <w:lang w:val="es-MX"/>
              </w:rPr>
              <w:t>I</w:t>
            </w:r>
            <w:r w:rsidRPr="00332E3A">
              <w:rPr>
                <w:rFonts w:asciiTheme="minorHAnsi" w:hAnsiTheme="minorHAnsi" w:cstheme="minorHAnsi"/>
                <w:color w:val="4472C4" w:themeColor="accent1"/>
                <w:lang w:val="es-MX"/>
              </w:rPr>
              <w:t>nfancia</w:t>
            </w:r>
          </w:p>
        </w:tc>
        <w:tc>
          <w:tcPr>
            <w:tcW w:w="821" w:type="dxa"/>
            <w:noWrap/>
            <w:hideMark/>
          </w:tcPr>
          <w:p w14:paraId="6513F7E8"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SLP</w:t>
            </w:r>
          </w:p>
        </w:tc>
        <w:tc>
          <w:tcPr>
            <w:tcW w:w="4209" w:type="dxa"/>
            <w:noWrap/>
            <w:hideMark/>
          </w:tcPr>
          <w:p w14:paraId="4A1A725F"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Speech and Language Pathologist</w:t>
            </w:r>
          </w:p>
          <w:p w14:paraId="73A28059" w14:textId="77777777" w:rsidR="00706E42" w:rsidRPr="00706E42" w:rsidRDefault="00706E42" w:rsidP="00607F05">
            <w:pPr>
              <w:pStyle w:val="p3"/>
              <w:rPr>
                <w:rFonts w:asciiTheme="minorHAnsi" w:hAnsiTheme="minorHAnsi" w:cstheme="minorHAnsi"/>
                <w:lang w:val="es-MX"/>
              </w:rPr>
            </w:pPr>
            <w:r w:rsidRPr="00706E42">
              <w:rPr>
                <w:rFonts w:asciiTheme="minorHAnsi" w:hAnsiTheme="minorHAnsi" w:cstheme="minorHAnsi"/>
                <w:color w:val="4472C4" w:themeColor="accent1"/>
                <w:lang w:val="es-MX"/>
              </w:rPr>
              <w:t xml:space="preserve">Patóloga </w:t>
            </w:r>
            <w:r w:rsidR="00607F05">
              <w:rPr>
                <w:rFonts w:asciiTheme="minorHAnsi" w:hAnsiTheme="minorHAnsi" w:cstheme="minorHAnsi"/>
                <w:color w:val="4472C4" w:themeColor="accent1"/>
                <w:lang w:val="es-MX"/>
              </w:rPr>
              <w:t>D</w:t>
            </w:r>
            <w:r w:rsidRPr="00706E42">
              <w:rPr>
                <w:rFonts w:asciiTheme="minorHAnsi" w:hAnsiTheme="minorHAnsi" w:cstheme="minorHAnsi"/>
                <w:color w:val="4472C4" w:themeColor="accent1"/>
                <w:lang w:val="es-MX"/>
              </w:rPr>
              <w:t xml:space="preserve">el </w:t>
            </w:r>
            <w:r w:rsidR="00607F05">
              <w:rPr>
                <w:rFonts w:asciiTheme="minorHAnsi" w:hAnsiTheme="minorHAnsi" w:cstheme="minorHAnsi"/>
                <w:color w:val="4472C4" w:themeColor="accent1"/>
                <w:lang w:val="es-MX"/>
              </w:rPr>
              <w:t>H</w:t>
            </w:r>
            <w:r w:rsidRPr="00706E42">
              <w:rPr>
                <w:rFonts w:asciiTheme="minorHAnsi" w:hAnsiTheme="minorHAnsi" w:cstheme="minorHAnsi"/>
                <w:color w:val="4472C4" w:themeColor="accent1"/>
                <w:lang w:val="es-MX"/>
              </w:rPr>
              <w:t xml:space="preserve">abla y </w:t>
            </w:r>
            <w:r w:rsidR="00607F05">
              <w:rPr>
                <w:rFonts w:asciiTheme="minorHAnsi" w:hAnsiTheme="minorHAnsi" w:cstheme="minorHAnsi"/>
                <w:color w:val="4472C4" w:themeColor="accent1"/>
                <w:lang w:val="es-MX"/>
              </w:rPr>
              <w:t>E</w:t>
            </w:r>
            <w:r w:rsidRPr="00706E42">
              <w:rPr>
                <w:rFonts w:asciiTheme="minorHAnsi" w:hAnsiTheme="minorHAnsi" w:cstheme="minorHAnsi"/>
                <w:color w:val="4472C4" w:themeColor="accent1"/>
                <w:lang w:val="es-MX"/>
              </w:rPr>
              <w:t xml:space="preserve">l </w:t>
            </w:r>
            <w:r w:rsidR="00607F05">
              <w:rPr>
                <w:rFonts w:asciiTheme="minorHAnsi" w:hAnsiTheme="minorHAnsi" w:cstheme="minorHAnsi"/>
                <w:color w:val="4472C4" w:themeColor="accent1"/>
                <w:lang w:val="es-MX"/>
              </w:rPr>
              <w:t>L</w:t>
            </w:r>
            <w:r w:rsidRPr="00706E42">
              <w:rPr>
                <w:rFonts w:asciiTheme="minorHAnsi" w:hAnsiTheme="minorHAnsi" w:cstheme="minorHAnsi"/>
                <w:color w:val="4472C4" w:themeColor="accent1"/>
                <w:lang w:val="es-MX"/>
              </w:rPr>
              <w:t>enguaje</w:t>
            </w:r>
          </w:p>
        </w:tc>
      </w:tr>
      <w:tr w:rsidR="00CB2EDE" w:rsidRPr="00706E42" w14:paraId="3EFCED7C" w14:textId="77777777" w:rsidTr="00526CC7">
        <w:trPr>
          <w:trHeight w:hRule="exact" w:val="631"/>
        </w:trPr>
        <w:tc>
          <w:tcPr>
            <w:tcW w:w="686" w:type="dxa"/>
            <w:noWrap/>
            <w:hideMark/>
          </w:tcPr>
          <w:p w14:paraId="1E53C5B1"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EI</w:t>
            </w:r>
          </w:p>
        </w:tc>
        <w:tc>
          <w:tcPr>
            <w:tcW w:w="5074" w:type="dxa"/>
            <w:noWrap/>
            <w:hideMark/>
          </w:tcPr>
          <w:p w14:paraId="0ED3CD1A"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Early Intervention</w:t>
            </w:r>
          </w:p>
          <w:p w14:paraId="6E7021F4" w14:textId="77777777" w:rsidR="00526CC7" w:rsidRPr="003B6210" w:rsidRDefault="00332E3A" w:rsidP="00607F05">
            <w:pPr>
              <w:pStyle w:val="p3"/>
              <w:rPr>
                <w:rFonts w:asciiTheme="minorHAnsi" w:hAnsiTheme="minorHAnsi" w:cstheme="minorHAnsi"/>
              </w:rPr>
            </w:pPr>
            <w:r w:rsidRPr="00332E3A">
              <w:rPr>
                <w:rFonts w:asciiTheme="minorHAnsi" w:hAnsiTheme="minorHAnsi" w:cstheme="minorHAnsi"/>
                <w:color w:val="4472C4" w:themeColor="accent1"/>
              </w:rPr>
              <w:t xml:space="preserve">Intervención </w:t>
            </w:r>
            <w:r w:rsidR="00607F05">
              <w:rPr>
                <w:rFonts w:asciiTheme="minorHAnsi" w:hAnsiTheme="minorHAnsi" w:cstheme="minorHAnsi"/>
                <w:color w:val="4472C4" w:themeColor="accent1"/>
              </w:rPr>
              <w:t>R</w:t>
            </w:r>
            <w:r w:rsidRPr="00332E3A">
              <w:rPr>
                <w:rFonts w:asciiTheme="minorHAnsi" w:hAnsiTheme="minorHAnsi" w:cstheme="minorHAnsi"/>
                <w:color w:val="4472C4" w:themeColor="accent1"/>
              </w:rPr>
              <w:t>ápida</w:t>
            </w:r>
          </w:p>
        </w:tc>
        <w:tc>
          <w:tcPr>
            <w:tcW w:w="821" w:type="dxa"/>
            <w:noWrap/>
            <w:hideMark/>
          </w:tcPr>
          <w:p w14:paraId="5ED380BB"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SLI</w:t>
            </w:r>
          </w:p>
        </w:tc>
        <w:tc>
          <w:tcPr>
            <w:tcW w:w="4209" w:type="dxa"/>
            <w:noWrap/>
            <w:hideMark/>
          </w:tcPr>
          <w:p w14:paraId="72FE5FC5"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Speech or Language Impairment</w:t>
            </w:r>
          </w:p>
          <w:p w14:paraId="23AD009B" w14:textId="77777777" w:rsidR="00706E42" w:rsidRPr="00706E42" w:rsidRDefault="00706E42" w:rsidP="00607F05">
            <w:pPr>
              <w:pStyle w:val="p3"/>
              <w:rPr>
                <w:rFonts w:asciiTheme="minorHAnsi" w:hAnsiTheme="minorHAnsi" w:cstheme="minorHAnsi"/>
                <w:lang w:val="es-MX"/>
              </w:rPr>
            </w:pPr>
            <w:r w:rsidRPr="00706E42">
              <w:rPr>
                <w:rFonts w:asciiTheme="minorHAnsi" w:hAnsiTheme="minorHAnsi" w:cstheme="minorHAnsi"/>
                <w:color w:val="4472C4" w:themeColor="accent1"/>
                <w:lang w:val="es-MX"/>
              </w:rPr>
              <w:t xml:space="preserve">Discapacidad </w:t>
            </w:r>
            <w:r w:rsidR="00607F05">
              <w:rPr>
                <w:rFonts w:asciiTheme="minorHAnsi" w:hAnsiTheme="minorHAnsi" w:cstheme="minorHAnsi"/>
                <w:color w:val="4472C4" w:themeColor="accent1"/>
                <w:lang w:val="es-MX"/>
              </w:rPr>
              <w:t>D</w:t>
            </w:r>
            <w:r w:rsidRPr="00706E42">
              <w:rPr>
                <w:rFonts w:asciiTheme="minorHAnsi" w:hAnsiTheme="minorHAnsi" w:cstheme="minorHAnsi"/>
                <w:color w:val="4472C4" w:themeColor="accent1"/>
                <w:lang w:val="es-MX"/>
              </w:rPr>
              <w:t xml:space="preserve">el </w:t>
            </w:r>
            <w:r w:rsidR="00607F05">
              <w:rPr>
                <w:rFonts w:asciiTheme="minorHAnsi" w:hAnsiTheme="minorHAnsi" w:cstheme="minorHAnsi"/>
                <w:color w:val="4472C4" w:themeColor="accent1"/>
                <w:lang w:val="es-MX"/>
              </w:rPr>
              <w:t>H</w:t>
            </w:r>
            <w:r w:rsidRPr="00706E42">
              <w:rPr>
                <w:rFonts w:asciiTheme="minorHAnsi" w:hAnsiTheme="minorHAnsi" w:cstheme="minorHAnsi"/>
                <w:color w:val="4472C4" w:themeColor="accent1"/>
                <w:lang w:val="es-MX"/>
              </w:rPr>
              <w:t xml:space="preserve">abla o </w:t>
            </w:r>
            <w:r w:rsidR="00607F05">
              <w:rPr>
                <w:rFonts w:asciiTheme="minorHAnsi" w:hAnsiTheme="minorHAnsi" w:cstheme="minorHAnsi"/>
                <w:color w:val="4472C4" w:themeColor="accent1"/>
                <w:lang w:val="es-MX"/>
              </w:rPr>
              <w:t>D</w:t>
            </w:r>
            <w:r w:rsidRPr="00706E42">
              <w:rPr>
                <w:rFonts w:asciiTheme="minorHAnsi" w:hAnsiTheme="minorHAnsi" w:cstheme="minorHAnsi"/>
                <w:color w:val="4472C4" w:themeColor="accent1"/>
                <w:lang w:val="es-MX"/>
              </w:rPr>
              <w:t xml:space="preserve">el </w:t>
            </w:r>
            <w:r w:rsidR="00607F05">
              <w:rPr>
                <w:rFonts w:asciiTheme="minorHAnsi" w:hAnsiTheme="minorHAnsi" w:cstheme="minorHAnsi"/>
                <w:color w:val="4472C4" w:themeColor="accent1"/>
                <w:lang w:val="es-MX"/>
              </w:rPr>
              <w:t>L</w:t>
            </w:r>
            <w:r w:rsidRPr="00706E42">
              <w:rPr>
                <w:rFonts w:asciiTheme="minorHAnsi" w:hAnsiTheme="minorHAnsi" w:cstheme="minorHAnsi"/>
                <w:color w:val="4472C4" w:themeColor="accent1"/>
                <w:lang w:val="es-MX"/>
              </w:rPr>
              <w:t>enguaje</w:t>
            </w:r>
          </w:p>
        </w:tc>
      </w:tr>
      <w:tr w:rsidR="00CB2EDE" w:rsidRPr="00CB2EDE" w14:paraId="7B520246" w14:textId="77777777" w:rsidTr="00526CC7">
        <w:trPr>
          <w:trHeight w:hRule="exact" w:val="622"/>
        </w:trPr>
        <w:tc>
          <w:tcPr>
            <w:tcW w:w="686" w:type="dxa"/>
            <w:noWrap/>
            <w:hideMark/>
          </w:tcPr>
          <w:p w14:paraId="082F8A36"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ELL</w:t>
            </w:r>
          </w:p>
        </w:tc>
        <w:tc>
          <w:tcPr>
            <w:tcW w:w="5074" w:type="dxa"/>
            <w:noWrap/>
            <w:hideMark/>
          </w:tcPr>
          <w:p w14:paraId="22D5FD21"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English Language Learners</w:t>
            </w:r>
          </w:p>
          <w:p w14:paraId="065CA7B8" w14:textId="77777777" w:rsidR="00526CC7" w:rsidRPr="00332E3A" w:rsidRDefault="00607F05" w:rsidP="00607F05">
            <w:pPr>
              <w:pStyle w:val="p3"/>
              <w:rPr>
                <w:rFonts w:asciiTheme="minorHAnsi" w:hAnsiTheme="minorHAnsi" w:cstheme="minorHAnsi"/>
                <w:lang w:val="es-MX"/>
              </w:rPr>
            </w:pPr>
            <w:r>
              <w:rPr>
                <w:rFonts w:asciiTheme="minorHAnsi" w:hAnsiTheme="minorHAnsi" w:cstheme="minorHAnsi"/>
                <w:color w:val="4472C4" w:themeColor="accent1"/>
                <w:lang w:val="es-MX"/>
              </w:rPr>
              <w:t>E</w:t>
            </w:r>
            <w:r w:rsidR="00332E3A" w:rsidRPr="00332E3A">
              <w:rPr>
                <w:rFonts w:asciiTheme="minorHAnsi" w:hAnsiTheme="minorHAnsi" w:cstheme="minorHAnsi"/>
                <w:color w:val="4472C4" w:themeColor="accent1"/>
                <w:lang w:val="es-MX"/>
              </w:rPr>
              <w:t xml:space="preserve">studiantes del </w:t>
            </w:r>
            <w:r>
              <w:rPr>
                <w:rFonts w:asciiTheme="minorHAnsi" w:hAnsiTheme="minorHAnsi" w:cstheme="minorHAnsi"/>
                <w:color w:val="4472C4" w:themeColor="accent1"/>
                <w:lang w:val="es-MX"/>
              </w:rPr>
              <w:t>I</w:t>
            </w:r>
            <w:r w:rsidR="00332E3A" w:rsidRPr="00332E3A">
              <w:rPr>
                <w:rFonts w:asciiTheme="minorHAnsi" w:hAnsiTheme="minorHAnsi" w:cstheme="minorHAnsi"/>
                <w:color w:val="4472C4" w:themeColor="accent1"/>
                <w:lang w:val="es-MX"/>
              </w:rPr>
              <w:t xml:space="preserve">dioma </w:t>
            </w:r>
            <w:r>
              <w:rPr>
                <w:rFonts w:asciiTheme="minorHAnsi" w:hAnsiTheme="minorHAnsi" w:cstheme="minorHAnsi"/>
                <w:color w:val="4472C4" w:themeColor="accent1"/>
                <w:lang w:val="es-MX"/>
              </w:rPr>
              <w:t>I</w:t>
            </w:r>
            <w:r w:rsidR="00332E3A" w:rsidRPr="00332E3A">
              <w:rPr>
                <w:rFonts w:asciiTheme="minorHAnsi" w:hAnsiTheme="minorHAnsi" w:cstheme="minorHAnsi"/>
                <w:color w:val="4472C4" w:themeColor="accent1"/>
                <w:lang w:val="es-MX"/>
              </w:rPr>
              <w:t>nglés</w:t>
            </w:r>
          </w:p>
        </w:tc>
        <w:tc>
          <w:tcPr>
            <w:tcW w:w="821" w:type="dxa"/>
            <w:noWrap/>
            <w:hideMark/>
          </w:tcPr>
          <w:p w14:paraId="2B9AF152"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SPED</w:t>
            </w:r>
          </w:p>
        </w:tc>
        <w:tc>
          <w:tcPr>
            <w:tcW w:w="4209" w:type="dxa"/>
            <w:noWrap/>
            <w:hideMark/>
          </w:tcPr>
          <w:p w14:paraId="7228A875"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Special Education</w:t>
            </w:r>
          </w:p>
          <w:p w14:paraId="1CD39042" w14:textId="77777777" w:rsidR="00706E42" w:rsidRPr="003B6210" w:rsidRDefault="00706E42" w:rsidP="00607F05">
            <w:pPr>
              <w:pStyle w:val="p3"/>
              <w:rPr>
                <w:rFonts w:asciiTheme="minorHAnsi" w:hAnsiTheme="minorHAnsi" w:cstheme="minorHAnsi"/>
              </w:rPr>
            </w:pPr>
            <w:r w:rsidRPr="00706E42">
              <w:rPr>
                <w:rFonts w:asciiTheme="minorHAnsi" w:hAnsiTheme="minorHAnsi" w:cstheme="minorHAnsi"/>
                <w:color w:val="4472C4" w:themeColor="accent1"/>
              </w:rPr>
              <w:t xml:space="preserve">Educación </w:t>
            </w:r>
            <w:r w:rsidR="00607F05">
              <w:rPr>
                <w:rFonts w:asciiTheme="minorHAnsi" w:hAnsiTheme="minorHAnsi" w:cstheme="minorHAnsi"/>
                <w:color w:val="4472C4" w:themeColor="accent1"/>
              </w:rPr>
              <w:t>E</w:t>
            </w:r>
            <w:r w:rsidRPr="00706E42">
              <w:rPr>
                <w:rFonts w:asciiTheme="minorHAnsi" w:hAnsiTheme="minorHAnsi" w:cstheme="minorHAnsi"/>
                <w:color w:val="4472C4" w:themeColor="accent1"/>
              </w:rPr>
              <w:t>special</w:t>
            </w:r>
          </w:p>
        </w:tc>
      </w:tr>
      <w:tr w:rsidR="00CB2EDE" w:rsidRPr="00875152" w14:paraId="0400C865" w14:textId="77777777" w:rsidTr="00706E42">
        <w:trPr>
          <w:trHeight w:hRule="exact" w:val="820"/>
        </w:trPr>
        <w:tc>
          <w:tcPr>
            <w:tcW w:w="686" w:type="dxa"/>
            <w:noWrap/>
            <w:hideMark/>
          </w:tcPr>
          <w:p w14:paraId="142E3084"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ESL</w:t>
            </w:r>
          </w:p>
        </w:tc>
        <w:tc>
          <w:tcPr>
            <w:tcW w:w="5074" w:type="dxa"/>
            <w:noWrap/>
            <w:hideMark/>
          </w:tcPr>
          <w:p w14:paraId="4B07FFCF"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English as a Second Language</w:t>
            </w:r>
          </w:p>
          <w:p w14:paraId="0CED8976" w14:textId="77777777" w:rsidR="00526CC7" w:rsidRPr="003B6210" w:rsidRDefault="00332E3A" w:rsidP="00607F05">
            <w:pPr>
              <w:pStyle w:val="p3"/>
              <w:rPr>
                <w:rFonts w:asciiTheme="minorHAnsi" w:hAnsiTheme="minorHAnsi" w:cstheme="minorHAnsi"/>
              </w:rPr>
            </w:pPr>
            <w:r w:rsidRPr="00332E3A">
              <w:rPr>
                <w:rFonts w:asciiTheme="minorHAnsi" w:hAnsiTheme="minorHAnsi" w:cstheme="minorHAnsi"/>
                <w:color w:val="4472C4" w:themeColor="accent1"/>
              </w:rPr>
              <w:t xml:space="preserve">Ingles </w:t>
            </w:r>
            <w:r w:rsidR="00607F05">
              <w:rPr>
                <w:rFonts w:asciiTheme="minorHAnsi" w:hAnsiTheme="minorHAnsi" w:cstheme="minorHAnsi"/>
                <w:color w:val="4472C4" w:themeColor="accent1"/>
              </w:rPr>
              <w:t>C</w:t>
            </w:r>
            <w:r w:rsidRPr="00332E3A">
              <w:rPr>
                <w:rFonts w:asciiTheme="minorHAnsi" w:hAnsiTheme="minorHAnsi" w:cstheme="minorHAnsi"/>
                <w:color w:val="4472C4" w:themeColor="accent1"/>
              </w:rPr>
              <w:t xml:space="preserve">omo </w:t>
            </w:r>
            <w:r w:rsidR="00607F05">
              <w:rPr>
                <w:rFonts w:asciiTheme="minorHAnsi" w:hAnsiTheme="minorHAnsi" w:cstheme="minorHAnsi"/>
                <w:color w:val="4472C4" w:themeColor="accent1"/>
              </w:rPr>
              <w:t>S</w:t>
            </w:r>
            <w:r w:rsidRPr="00332E3A">
              <w:rPr>
                <w:rFonts w:asciiTheme="minorHAnsi" w:hAnsiTheme="minorHAnsi" w:cstheme="minorHAnsi"/>
                <w:color w:val="4472C4" w:themeColor="accent1"/>
              </w:rPr>
              <w:t xml:space="preserve">egundo </w:t>
            </w:r>
            <w:r w:rsidR="00607F05">
              <w:rPr>
                <w:rFonts w:asciiTheme="minorHAnsi" w:hAnsiTheme="minorHAnsi" w:cstheme="minorHAnsi"/>
                <w:color w:val="4472C4" w:themeColor="accent1"/>
              </w:rPr>
              <w:t>L</w:t>
            </w:r>
            <w:r w:rsidRPr="00332E3A">
              <w:rPr>
                <w:rFonts w:asciiTheme="minorHAnsi" w:hAnsiTheme="minorHAnsi" w:cstheme="minorHAnsi"/>
                <w:color w:val="4472C4" w:themeColor="accent1"/>
              </w:rPr>
              <w:t>enguaje</w:t>
            </w:r>
          </w:p>
        </w:tc>
        <w:tc>
          <w:tcPr>
            <w:tcW w:w="821" w:type="dxa"/>
            <w:noWrap/>
            <w:hideMark/>
          </w:tcPr>
          <w:p w14:paraId="0FBF1E81"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TDD</w:t>
            </w:r>
          </w:p>
        </w:tc>
        <w:tc>
          <w:tcPr>
            <w:tcW w:w="4209" w:type="dxa"/>
            <w:noWrap/>
            <w:hideMark/>
          </w:tcPr>
          <w:p w14:paraId="3201FBE7" w14:textId="77777777" w:rsidR="00CB2EDE" w:rsidRPr="00870F2E" w:rsidRDefault="00CB2EDE" w:rsidP="00CB2EDE">
            <w:pPr>
              <w:pStyle w:val="p3"/>
              <w:rPr>
                <w:rFonts w:asciiTheme="minorHAnsi" w:hAnsiTheme="minorHAnsi" w:cstheme="minorHAnsi"/>
                <w:lang w:val="es-MX"/>
              </w:rPr>
            </w:pPr>
            <w:r w:rsidRPr="00870F2E">
              <w:rPr>
                <w:rFonts w:asciiTheme="minorHAnsi" w:hAnsiTheme="minorHAnsi" w:cstheme="minorHAnsi"/>
                <w:lang w:val="es-MX"/>
              </w:rPr>
              <w:t>Telecommunication Devices for the Deaf</w:t>
            </w:r>
          </w:p>
          <w:p w14:paraId="112999DF" w14:textId="77777777" w:rsidR="00706E42" w:rsidRPr="00706E42" w:rsidRDefault="00706E42" w:rsidP="00607F05">
            <w:pPr>
              <w:pStyle w:val="p3"/>
              <w:rPr>
                <w:rFonts w:asciiTheme="minorHAnsi" w:hAnsiTheme="minorHAnsi" w:cstheme="minorHAnsi"/>
                <w:lang w:val="es-MX"/>
              </w:rPr>
            </w:pPr>
            <w:r w:rsidRPr="00706E42">
              <w:rPr>
                <w:rFonts w:asciiTheme="minorHAnsi" w:hAnsiTheme="minorHAnsi" w:cstheme="minorHAnsi"/>
                <w:color w:val="4472C4" w:themeColor="accent1"/>
                <w:lang w:val="es-MX"/>
              </w:rPr>
              <w:t xml:space="preserve">Dispositivos de </w:t>
            </w:r>
            <w:r w:rsidR="00607F05">
              <w:rPr>
                <w:rFonts w:asciiTheme="minorHAnsi" w:hAnsiTheme="minorHAnsi" w:cstheme="minorHAnsi"/>
                <w:color w:val="4472C4" w:themeColor="accent1"/>
                <w:lang w:val="es-MX"/>
              </w:rPr>
              <w:t>T</w:t>
            </w:r>
            <w:r w:rsidRPr="00706E42">
              <w:rPr>
                <w:rFonts w:asciiTheme="minorHAnsi" w:hAnsiTheme="minorHAnsi" w:cstheme="minorHAnsi"/>
                <w:color w:val="4472C4" w:themeColor="accent1"/>
                <w:lang w:val="es-MX"/>
              </w:rPr>
              <w:t xml:space="preserve">elecomunicaciones </w:t>
            </w:r>
            <w:r w:rsidR="00607F05">
              <w:rPr>
                <w:rFonts w:asciiTheme="minorHAnsi" w:hAnsiTheme="minorHAnsi" w:cstheme="minorHAnsi"/>
                <w:color w:val="4472C4" w:themeColor="accent1"/>
                <w:lang w:val="es-MX"/>
              </w:rPr>
              <w:t>P</w:t>
            </w:r>
            <w:r w:rsidRPr="00706E42">
              <w:rPr>
                <w:rFonts w:asciiTheme="minorHAnsi" w:hAnsiTheme="minorHAnsi" w:cstheme="minorHAnsi"/>
                <w:color w:val="4472C4" w:themeColor="accent1"/>
                <w:lang w:val="es-MX"/>
              </w:rPr>
              <w:t xml:space="preserve">ara </w:t>
            </w:r>
            <w:r w:rsidR="00607F05">
              <w:rPr>
                <w:rFonts w:asciiTheme="minorHAnsi" w:hAnsiTheme="minorHAnsi" w:cstheme="minorHAnsi"/>
                <w:color w:val="4472C4" w:themeColor="accent1"/>
                <w:lang w:val="es-MX"/>
              </w:rPr>
              <w:t>S</w:t>
            </w:r>
            <w:r w:rsidRPr="00706E42">
              <w:rPr>
                <w:rFonts w:asciiTheme="minorHAnsi" w:hAnsiTheme="minorHAnsi" w:cstheme="minorHAnsi"/>
                <w:color w:val="4472C4" w:themeColor="accent1"/>
                <w:lang w:val="es-MX"/>
              </w:rPr>
              <w:t>ordos</w:t>
            </w:r>
          </w:p>
        </w:tc>
      </w:tr>
      <w:tr w:rsidR="00CB2EDE" w:rsidRPr="00875152" w14:paraId="76F7EF34" w14:textId="77777777" w:rsidTr="00706E42">
        <w:trPr>
          <w:trHeight w:hRule="exact" w:val="622"/>
        </w:trPr>
        <w:tc>
          <w:tcPr>
            <w:tcW w:w="686" w:type="dxa"/>
            <w:noWrap/>
            <w:hideMark/>
          </w:tcPr>
          <w:p w14:paraId="2D149000" w14:textId="77777777" w:rsidR="00CB2EDE" w:rsidRPr="003B6210" w:rsidRDefault="00CB2EDE" w:rsidP="00CB2EDE">
            <w:pPr>
              <w:pStyle w:val="p3"/>
              <w:rPr>
                <w:rFonts w:asciiTheme="minorHAnsi" w:hAnsiTheme="minorHAnsi" w:cstheme="minorHAnsi"/>
              </w:rPr>
            </w:pPr>
            <w:r w:rsidRPr="003B6210">
              <w:rPr>
                <w:rFonts w:asciiTheme="minorHAnsi" w:hAnsiTheme="minorHAnsi" w:cstheme="minorHAnsi"/>
              </w:rPr>
              <w:t>ESY</w:t>
            </w:r>
          </w:p>
        </w:tc>
        <w:tc>
          <w:tcPr>
            <w:tcW w:w="5074" w:type="dxa"/>
            <w:noWrap/>
            <w:hideMark/>
          </w:tcPr>
          <w:p w14:paraId="08E52A84" w14:textId="77777777" w:rsidR="00CB2EDE" w:rsidRDefault="00CB2EDE" w:rsidP="00CB2EDE">
            <w:pPr>
              <w:pStyle w:val="p3"/>
              <w:rPr>
                <w:rFonts w:asciiTheme="minorHAnsi" w:hAnsiTheme="minorHAnsi" w:cstheme="minorHAnsi"/>
              </w:rPr>
            </w:pPr>
            <w:r w:rsidRPr="003B6210">
              <w:rPr>
                <w:rFonts w:asciiTheme="minorHAnsi" w:hAnsiTheme="minorHAnsi" w:cstheme="minorHAnsi"/>
              </w:rPr>
              <w:t>Extended School Year</w:t>
            </w:r>
          </w:p>
          <w:p w14:paraId="5A9CCD9D" w14:textId="77777777" w:rsidR="00526CC7" w:rsidRPr="003B6210" w:rsidRDefault="00332E3A" w:rsidP="00607F05">
            <w:pPr>
              <w:pStyle w:val="p3"/>
              <w:rPr>
                <w:rFonts w:asciiTheme="minorHAnsi" w:hAnsiTheme="minorHAnsi" w:cstheme="minorHAnsi"/>
              </w:rPr>
            </w:pPr>
            <w:r w:rsidRPr="00332E3A">
              <w:rPr>
                <w:rFonts w:asciiTheme="minorHAnsi" w:hAnsiTheme="minorHAnsi" w:cstheme="minorHAnsi"/>
                <w:color w:val="4472C4" w:themeColor="accent1"/>
              </w:rPr>
              <w:t xml:space="preserve">Año </w:t>
            </w:r>
            <w:r w:rsidR="00607F05">
              <w:rPr>
                <w:rFonts w:asciiTheme="minorHAnsi" w:hAnsiTheme="minorHAnsi" w:cstheme="minorHAnsi"/>
                <w:color w:val="4472C4" w:themeColor="accent1"/>
              </w:rPr>
              <w:t>E</w:t>
            </w:r>
            <w:r w:rsidRPr="00332E3A">
              <w:rPr>
                <w:rFonts w:asciiTheme="minorHAnsi" w:hAnsiTheme="minorHAnsi" w:cstheme="minorHAnsi"/>
                <w:color w:val="4472C4" w:themeColor="accent1"/>
              </w:rPr>
              <w:t xml:space="preserve">scolar </w:t>
            </w:r>
            <w:r w:rsidR="00607F05">
              <w:rPr>
                <w:rFonts w:asciiTheme="minorHAnsi" w:hAnsiTheme="minorHAnsi" w:cstheme="minorHAnsi"/>
                <w:color w:val="4472C4" w:themeColor="accent1"/>
              </w:rPr>
              <w:t>E</w:t>
            </w:r>
            <w:r w:rsidRPr="00332E3A">
              <w:rPr>
                <w:rFonts w:asciiTheme="minorHAnsi" w:hAnsiTheme="minorHAnsi" w:cstheme="minorHAnsi"/>
                <w:color w:val="4472C4" w:themeColor="accent1"/>
              </w:rPr>
              <w:t>xtendido</w:t>
            </w:r>
          </w:p>
        </w:tc>
        <w:tc>
          <w:tcPr>
            <w:tcW w:w="821" w:type="dxa"/>
            <w:noWrap/>
            <w:hideMark/>
          </w:tcPr>
          <w:p w14:paraId="4C88DAB3" w14:textId="77777777" w:rsidR="00CB2EDE" w:rsidRPr="003B6210" w:rsidRDefault="00163D91" w:rsidP="00CB2EDE">
            <w:pPr>
              <w:pStyle w:val="p3"/>
              <w:rPr>
                <w:rFonts w:asciiTheme="minorHAnsi" w:hAnsiTheme="minorHAnsi" w:cstheme="minorHAnsi"/>
              </w:rPr>
            </w:pPr>
            <w:r w:rsidRPr="003B6210">
              <w:rPr>
                <w:rFonts w:asciiTheme="minorHAnsi" w:hAnsiTheme="minorHAnsi" w:cstheme="minorHAnsi"/>
              </w:rPr>
              <w:t>TPC</w:t>
            </w:r>
          </w:p>
        </w:tc>
        <w:tc>
          <w:tcPr>
            <w:tcW w:w="4209" w:type="dxa"/>
            <w:noWrap/>
            <w:hideMark/>
          </w:tcPr>
          <w:p w14:paraId="393AD6A0" w14:textId="77777777" w:rsidR="00CB2EDE" w:rsidRPr="00870F2E" w:rsidRDefault="00163D91" w:rsidP="00CB2EDE">
            <w:pPr>
              <w:pStyle w:val="p3"/>
              <w:rPr>
                <w:rFonts w:asciiTheme="minorHAnsi" w:hAnsiTheme="minorHAnsi" w:cstheme="minorHAnsi"/>
                <w:lang w:val="es-MX"/>
              </w:rPr>
            </w:pPr>
            <w:r w:rsidRPr="00870F2E">
              <w:rPr>
                <w:rFonts w:asciiTheme="minorHAnsi" w:hAnsiTheme="minorHAnsi" w:cstheme="minorHAnsi"/>
                <w:lang w:val="es-MX"/>
              </w:rPr>
              <w:t>Transition Planning Conference</w:t>
            </w:r>
          </w:p>
          <w:p w14:paraId="21488A8C" w14:textId="77777777" w:rsidR="00706E42" w:rsidRPr="00706E42" w:rsidRDefault="00706E42" w:rsidP="00CB2EDE">
            <w:pPr>
              <w:pStyle w:val="p3"/>
              <w:rPr>
                <w:rFonts w:asciiTheme="minorHAnsi" w:hAnsiTheme="minorHAnsi" w:cstheme="minorHAnsi"/>
                <w:lang w:val="es-MX"/>
              </w:rPr>
            </w:pPr>
            <w:r w:rsidRPr="00706E42">
              <w:rPr>
                <w:rFonts w:asciiTheme="minorHAnsi" w:hAnsiTheme="minorHAnsi" w:cstheme="minorHAnsi"/>
                <w:color w:val="4472C4" w:themeColor="accent1"/>
                <w:lang w:val="es-MX"/>
              </w:rPr>
              <w:t>Conferencia de planificación de la transición</w:t>
            </w:r>
          </w:p>
        </w:tc>
      </w:tr>
    </w:tbl>
    <w:p w14:paraId="20A08FA2" w14:textId="77777777" w:rsidR="00CB2EDE" w:rsidRPr="00706E42" w:rsidRDefault="00CB2EDE" w:rsidP="00121C70">
      <w:pPr>
        <w:pStyle w:val="p3"/>
        <w:rPr>
          <w:rFonts w:asciiTheme="minorHAnsi" w:hAnsiTheme="minorHAnsi" w:cstheme="minorHAnsi"/>
          <w:sz w:val="24"/>
          <w:szCs w:val="24"/>
          <w:lang w:val="es-MX"/>
        </w:rPr>
      </w:pPr>
    </w:p>
    <w:sectPr w:rsidR="00CB2EDE" w:rsidRPr="00706E42" w:rsidSect="000D1084">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F645" w14:textId="77777777" w:rsidR="006105FD" w:rsidRDefault="006105FD" w:rsidP="00677D11">
      <w:pPr>
        <w:spacing w:after="0" w:line="240" w:lineRule="auto"/>
      </w:pPr>
      <w:r>
        <w:separator/>
      </w:r>
    </w:p>
  </w:endnote>
  <w:endnote w:type="continuationSeparator" w:id="0">
    <w:p w14:paraId="7B7740D0" w14:textId="77777777" w:rsidR="006105FD" w:rsidRDefault="006105FD" w:rsidP="0067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4E35" w14:textId="77777777" w:rsidR="006105FD" w:rsidRPr="00831702" w:rsidRDefault="006105FD" w:rsidP="00831702">
    <w:pPr>
      <w:pStyle w:val="NoSpacing"/>
      <w:jc w:val="center"/>
      <w:rPr>
        <w:b/>
        <w:i/>
      </w:rPr>
    </w:pPr>
    <w:r w:rsidRPr="00831702">
      <w:rPr>
        <w:b/>
        <w:i/>
      </w:rPr>
      <w:t>“Empowering individuals and their families through advocacy and education while creating a more inclusive community.”</w:t>
    </w:r>
  </w:p>
  <w:p w14:paraId="1828370D" w14:textId="77777777" w:rsidR="006105FD" w:rsidRPr="00831702" w:rsidRDefault="006105FD" w:rsidP="00831702">
    <w:pPr>
      <w:pStyle w:val="NoSpacing"/>
      <w:jc w:val="center"/>
      <w:rPr>
        <w:b/>
        <w:i/>
        <w:color w:val="4472C4" w:themeColor="accent1"/>
        <w:lang w:val="es-MX"/>
      </w:rPr>
    </w:pPr>
    <w:r w:rsidRPr="00831702">
      <w:rPr>
        <w:b/>
        <w:i/>
        <w:color w:val="4472C4" w:themeColor="accent1"/>
        <w:lang w:val="es-MX"/>
      </w:rPr>
      <w:t>”</w:t>
    </w:r>
    <w:r w:rsidRPr="00831702">
      <w:rPr>
        <w:b/>
        <w:i/>
        <w:lang w:val="es-MX"/>
      </w:rPr>
      <w:t xml:space="preserve"> </w:t>
    </w:r>
    <w:r w:rsidRPr="00831702">
      <w:rPr>
        <w:b/>
        <w:i/>
        <w:color w:val="4472C4" w:themeColor="accent1"/>
        <w:lang w:val="es-MX"/>
      </w:rPr>
      <w:t>Empoderar a las personas y sus familias a través de la promoción y la educación mientras se crea una comunidad más inclusive”</w:t>
    </w:r>
  </w:p>
  <w:p w14:paraId="59D4A17F" w14:textId="77777777" w:rsidR="006105FD" w:rsidRPr="00E12824" w:rsidRDefault="006105FD">
    <w:pPr>
      <w:pStyle w:val="Footer"/>
      <w:rPr>
        <w:rFonts w:asciiTheme="majorHAnsi" w:hAnsiTheme="majorHAnsi" w:cstheme="majorHAnsi"/>
        <w:color w:val="4472C4" w:themeColor="accent1"/>
        <w:sz w:val="14"/>
        <w:szCs w:val="14"/>
      </w:rPr>
    </w:pPr>
    <w:r w:rsidRPr="00E12824">
      <w:rPr>
        <w:rFonts w:asciiTheme="majorHAnsi" w:hAnsiTheme="majorHAnsi" w:cstheme="majorHAnsi"/>
        <w:noProof/>
        <w:color w:val="4472C4" w:themeColor="accent1"/>
        <w:sz w:val="14"/>
        <w:szCs w:val="14"/>
      </w:rPr>
      <mc:AlternateContent>
        <mc:Choice Requires="wps">
          <w:drawing>
            <wp:anchor distT="0" distB="0" distL="114300" distR="114300" simplePos="0" relativeHeight="251659264" behindDoc="0" locked="0" layoutInCell="1" allowOverlap="1" wp14:anchorId="262ACBD0" wp14:editId="52D9B0D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27602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E12824">
      <w:rPr>
        <w:rFonts w:asciiTheme="majorHAnsi" w:hAnsiTheme="majorHAnsi" w:cstheme="majorHAnsi"/>
        <w:color w:val="4472C4" w:themeColor="accent1"/>
        <w:sz w:val="14"/>
        <w:szCs w:val="14"/>
      </w:rPr>
      <w:t>CFC Dept/LIC/Transition/Transition FAQ</w:t>
    </w:r>
  </w:p>
  <w:p w14:paraId="4D4472AE" w14:textId="77777777" w:rsidR="006105FD" w:rsidRPr="00E12824" w:rsidRDefault="006105FD">
    <w:pPr>
      <w:pStyle w:val="Footer"/>
      <w:rPr>
        <w:rFonts w:asciiTheme="majorHAnsi" w:hAnsiTheme="majorHAnsi" w:cstheme="majorHAnsi"/>
        <w:sz w:val="14"/>
        <w:szCs w:val="14"/>
      </w:rPr>
    </w:pPr>
    <w:r w:rsidRPr="00E12824">
      <w:rPr>
        <w:rFonts w:asciiTheme="majorHAnsi" w:eastAsiaTheme="majorEastAsia" w:hAnsiTheme="majorHAnsi" w:cstheme="majorHAnsi"/>
        <w:color w:val="4472C4" w:themeColor="accent1"/>
        <w:sz w:val="14"/>
        <w:szCs w:val="14"/>
      </w:rPr>
      <w:t xml:space="preserve">pg. </w:t>
    </w:r>
    <w:r w:rsidRPr="00E12824">
      <w:rPr>
        <w:rFonts w:asciiTheme="majorHAnsi" w:eastAsiaTheme="minorEastAsia" w:hAnsiTheme="majorHAnsi" w:cstheme="majorHAnsi"/>
        <w:color w:val="4472C4" w:themeColor="accent1"/>
        <w:sz w:val="14"/>
        <w:szCs w:val="14"/>
      </w:rPr>
      <w:fldChar w:fldCharType="begin"/>
    </w:r>
    <w:r w:rsidRPr="00E12824">
      <w:rPr>
        <w:rFonts w:asciiTheme="majorHAnsi" w:hAnsiTheme="majorHAnsi" w:cstheme="majorHAnsi"/>
        <w:color w:val="4472C4" w:themeColor="accent1"/>
        <w:sz w:val="14"/>
        <w:szCs w:val="14"/>
      </w:rPr>
      <w:instrText xml:space="preserve"> PAGE    \* MERGEFORMAT </w:instrText>
    </w:r>
    <w:r w:rsidRPr="00E12824">
      <w:rPr>
        <w:rFonts w:asciiTheme="majorHAnsi" w:eastAsiaTheme="minorEastAsia" w:hAnsiTheme="majorHAnsi" w:cstheme="majorHAnsi"/>
        <w:color w:val="4472C4" w:themeColor="accent1"/>
        <w:sz w:val="14"/>
        <w:szCs w:val="14"/>
      </w:rPr>
      <w:fldChar w:fldCharType="separate"/>
    </w:r>
    <w:r w:rsidR="00607F05" w:rsidRPr="00607F05">
      <w:rPr>
        <w:rFonts w:asciiTheme="majorHAnsi" w:eastAsiaTheme="majorEastAsia" w:hAnsiTheme="majorHAnsi" w:cstheme="majorHAnsi"/>
        <w:noProof/>
        <w:color w:val="4472C4" w:themeColor="accent1"/>
        <w:sz w:val="14"/>
        <w:szCs w:val="14"/>
      </w:rPr>
      <w:t>15</w:t>
    </w:r>
    <w:r w:rsidRPr="00E12824">
      <w:rPr>
        <w:rFonts w:asciiTheme="majorHAnsi" w:eastAsiaTheme="majorEastAsia" w:hAnsiTheme="majorHAnsi" w:cstheme="majorHAnsi"/>
        <w:noProof/>
        <w:color w:val="4472C4" w:themeColor="accent1"/>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74A7A" w14:textId="77777777" w:rsidR="006105FD" w:rsidRDefault="006105FD" w:rsidP="00677D11">
      <w:pPr>
        <w:spacing w:after="0" w:line="240" w:lineRule="auto"/>
      </w:pPr>
      <w:r>
        <w:separator/>
      </w:r>
    </w:p>
  </w:footnote>
  <w:footnote w:type="continuationSeparator" w:id="0">
    <w:p w14:paraId="6495A0AA" w14:textId="77777777" w:rsidR="006105FD" w:rsidRDefault="006105FD" w:rsidP="0067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4C17" w14:textId="77777777" w:rsidR="006105FD" w:rsidRDefault="006105FD">
    <w:pPr>
      <w:pStyle w:val="Header"/>
      <w:jc w:val="right"/>
      <w:rPr>
        <w:caps/>
        <w:color w:val="44546A" w:themeColor="text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7BA"/>
    <w:multiLevelType w:val="multilevel"/>
    <w:tmpl w:val="C5086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52E78"/>
    <w:multiLevelType w:val="hybridMultilevel"/>
    <w:tmpl w:val="F47E4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483532"/>
    <w:multiLevelType w:val="multilevel"/>
    <w:tmpl w:val="1E3E8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D26A0"/>
    <w:multiLevelType w:val="hybridMultilevel"/>
    <w:tmpl w:val="1D6C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51433"/>
    <w:multiLevelType w:val="hybridMultilevel"/>
    <w:tmpl w:val="388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B1BBC"/>
    <w:multiLevelType w:val="hybridMultilevel"/>
    <w:tmpl w:val="79FE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D3912"/>
    <w:multiLevelType w:val="hybridMultilevel"/>
    <w:tmpl w:val="463E1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C29CA"/>
    <w:multiLevelType w:val="hybridMultilevel"/>
    <w:tmpl w:val="A91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738D4"/>
    <w:multiLevelType w:val="multilevel"/>
    <w:tmpl w:val="DA60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73D0E"/>
    <w:multiLevelType w:val="multilevel"/>
    <w:tmpl w:val="274860E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7B983B10"/>
    <w:multiLevelType w:val="hybridMultilevel"/>
    <w:tmpl w:val="28FEDB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8981543">
    <w:abstractNumId w:val="2"/>
  </w:num>
  <w:num w:numId="2" w16cid:durableId="194588739">
    <w:abstractNumId w:val="0"/>
  </w:num>
  <w:num w:numId="3" w16cid:durableId="1174613200">
    <w:abstractNumId w:val="4"/>
  </w:num>
  <w:num w:numId="4" w16cid:durableId="633869428">
    <w:abstractNumId w:val="7"/>
  </w:num>
  <w:num w:numId="5" w16cid:durableId="60102702">
    <w:abstractNumId w:val="1"/>
  </w:num>
  <w:num w:numId="6" w16cid:durableId="467741805">
    <w:abstractNumId w:val="3"/>
  </w:num>
  <w:num w:numId="7" w16cid:durableId="249050876">
    <w:abstractNumId w:val="6"/>
  </w:num>
  <w:num w:numId="8" w16cid:durableId="262155053">
    <w:abstractNumId w:val="9"/>
  </w:num>
  <w:num w:numId="9" w16cid:durableId="1366564537">
    <w:abstractNumId w:val="8"/>
  </w:num>
  <w:num w:numId="10" w16cid:durableId="1096751619">
    <w:abstractNumId w:val="5"/>
  </w:num>
  <w:num w:numId="11" w16cid:durableId="701593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A6"/>
    <w:rsid w:val="000348A6"/>
    <w:rsid w:val="00043D78"/>
    <w:rsid w:val="00044EE2"/>
    <w:rsid w:val="00064D1E"/>
    <w:rsid w:val="00072B8F"/>
    <w:rsid w:val="000A469E"/>
    <w:rsid w:val="000C04D8"/>
    <w:rsid w:val="000D1084"/>
    <w:rsid w:val="000D6132"/>
    <w:rsid w:val="000E1F70"/>
    <w:rsid w:val="000E5EB9"/>
    <w:rsid w:val="000F04FE"/>
    <w:rsid w:val="00105EC7"/>
    <w:rsid w:val="001174F0"/>
    <w:rsid w:val="00121C70"/>
    <w:rsid w:val="00143E0F"/>
    <w:rsid w:val="001445A3"/>
    <w:rsid w:val="00163D91"/>
    <w:rsid w:val="001A2C75"/>
    <w:rsid w:val="001A7187"/>
    <w:rsid w:val="001E4CF8"/>
    <w:rsid w:val="001E4D5C"/>
    <w:rsid w:val="001E5683"/>
    <w:rsid w:val="001F12B3"/>
    <w:rsid w:val="0023494C"/>
    <w:rsid w:val="002510BB"/>
    <w:rsid w:val="002510CA"/>
    <w:rsid w:val="002878EE"/>
    <w:rsid w:val="002A298F"/>
    <w:rsid w:val="002B59A5"/>
    <w:rsid w:val="00315C7F"/>
    <w:rsid w:val="003200C9"/>
    <w:rsid w:val="00320DFC"/>
    <w:rsid w:val="003310D3"/>
    <w:rsid w:val="00332E3A"/>
    <w:rsid w:val="00356407"/>
    <w:rsid w:val="0037132E"/>
    <w:rsid w:val="003732E1"/>
    <w:rsid w:val="00375E83"/>
    <w:rsid w:val="003A13BB"/>
    <w:rsid w:val="003A4E13"/>
    <w:rsid w:val="003B6210"/>
    <w:rsid w:val="003D1F99"/>
    <w:rsid w:val="003E39DA"/>
    <w:rsid w:val="003F56BB"/>
    <w:rsid w:val="00427949"/>
    <w:rsid w:val="0044707E"/>
    <w:rsid w:val="004D1158"/>
    <w:rsid w:val="00517A85"/>
    <w:rsid w:val="005225FE"/>
    <w:rsid w:val="00525641"/>
    <w:rsid w:val="00526CC7"/>
    <w:rsid w:val="00540BD6"/>
    <w:rsid w:val="005443D9"/>
    <w:rsid w:val="005475BE"/>
    <w:rsid w:val="00570E23"/>
    <w:rsid w:val="005B62BB"/>
    <w:rsid w:val="005D52A1"/>
    <w:rsid w:val="006053AD"/>
    <w:rsid w:val="00607F05"/>
    <w:rsid w:val="006105FD"/>
    <w:rsid w:val="00625265"/>
    <w:rsid w:val="00636911"/>
    <w:rsid w:val="00677D11"/>
    <w:rsid w:val="00695CEF"/>
    <w:rsid w:val="006B1581"/>
    <w:rsid w:val="006D62A1"/>
    <w:rsid w:val="00706E42"/>
    <w:rsid w:val="007336D9"/>
    <w:rsid w:val="00744F5D"/>
    <w:rsid w:val="007460EC"/>
    <w:rsid w:val="00753D2B"/>
    <w:rsid w:val="00791082"/>
    <w:rsid w:val="007B191B"/>
    <w:rsid w:val="007D1C88"/>
    <w:rsid w:val="007D349F"/>
    <w:rsid w:val="00831702"/>
    <w:rsid w:val="008457C5"/>
    <w:rsid w:val="00870F2E"/>
    <w:rsid w:val="00875152"/>
    <w:rsid w:val="008A5801"/>
    <w:rsid w:val="008B2CF9"/>
    <w:rsid w:val="008E1430"/>
    <w:rsid w:val="00901510"/>
    <w:rsid w:val="00906BD7"/>
    <w:rsid w:val="009101C3"/>
    <w:rsid w:val="00913A1F"/>
    <w:rsid w:val="009151D1"/>
    <w:rsid w:val="009256EF"/>
    <w:rsid w:val="00942FCF"/>
    <w:rsid w:val="00962A50"/>
    <w:rsid w:val="00993368"/>
    <w:rsid w:val="009952B9"/>
    <w:rsid w:val="00995CA6"/>
    <w:rsid w:val="009B55B5"/>
    <w:rsid w:val="009C3275"/>
    <w:rsid w:val="009C7F46"/>
    <w:rsid w:val="009D0895"/>
    <w:rsid w:val="009E19B7"/>
    <w:rsid w:val="009F0C70"/>
    <w:rsid w:val="00A045C1"/>
    <w:rsid w:val="00A14480"/>
    <w:rsid w:val="00A16A4B"/>
    <w:rsid w:val="00A2048D"/>
    <w:rsid w:val="00A22F1C"/>
    <w:rsid w:val="00A332E9"/>
    <w:rsid w:val="00A7526A"/>
    <w:rsid w:val="00A84EBE"/>
    <w:rsid w:val="00AA2FF2"/>
    <w:rsid w:val="00AC6972"/>
    <w:rsid w:val="00AF51EC"/>
    <w:rsid w:val="00AF64F1"/>
    <w:rsid w:val="00B01431"/>
    <w:rsid w:val="00B15CC8"/>
    <w:rsid w:val="00B24ABB"/>
    <w:rsid w:val="00B276C1"/>
    <w:rsid w:val="00B354E0"/>
    <w:rsid w:val="00B35D5E"/>
    <w:rsid w:val="00B458FB"/>
    <w:rsid w:val="00B53C34"/>
    <w:rsid w:val="00B71D5C"/>
    <w:rsid w:val="00B81283"/>
    <w:rsid w:val="00BD26FF"/>
    <w:rsid w:val="00BD6228"/>
    <w:rsid w:val="00BE10A7"/>
    <w:rsid w:val="00C72E4B"/>
    <w:rsid w:val="00C8580F"/>
    <w:rsid w:val="00CB2411"/>
    <w:rsid w:val="00CB2EDE"/>
    <w:rsid w:val="00CF1EED"/>
    <w:rsid w:val="00CF3FDF"/>
    <w:rsid w:val="00CF4A4C"/>
    <w:rsid w:val="00CF5C7A"/>
    <w:rsid w:val="00D06ADD"/>
    <w:rsid w:val="00D43E94"/>
    <w:rsid w:val="00D462EB"/>
    <w:rsid w:val="00D5594E"/>
    <w:rsid w:val="00D55CA4"/>
    <w:rsid w:val="00D64474"/>
    <w:rsid w:val="00DD6258"/>
    <w:rsid w:val="00DF06DA"/>
    <w:rsid w:val="00DF4C12"/>
    <w:rsid w:val="00E12824"/>
    <w:rsid w:val="00E12C57"/>
    <w:rsid w:val="00E31A66"/>
    <w:rsid w:val="00E64E1C"/>
    <w:rsid w:val="00E73785"/>
    <w:rsid w:val="00EE184B"/>
    <w:rsid w:val="00F21D34"/>
    <w:rsid w:val="00F23E80"/>
    <w:rsid w:val="00F53EC3"/>
    <w:rsid w:val="00F72071"/>
    <w:rsid w:val="00F93EFF"/>
    <w:rsid w:val="00FA3A58"/>
    <w:rsid w:val="00FB641E"/>
    <w:rsid w:val="00FE42CC"/>
    <w:rsid w:val="00FF2586"/>
    <w:rsid w:val="00FF4922"/>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DED748"/>
  <w15:chartTrackingRefBased/>
  <w15:docId w15:val="{E8628025-9ABF-49DC-97B9-4E5AED85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0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24A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48A6"/>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064D1E"/>
    <w:pPr>
      <w:spacing w:line="281" w:lineRule="atLeast"/>
    </w:pPr>
    <w:rPr>
      <w:rFonts w:ascii="Palatino" w:hAnsi="Palatino" w:cstheme="minorBidi"/>
      <w:color w:val="auto"/>
    </w:rPr>
  </w:style>
  <w:style w:type="paragraph" w:customStyle="1" w:styleId="Pa4">
    <w:name w:val="Pa4"/>
    <w:basedOn w:val="Default"/>
    <w:next w:val="Default"/>
    <w:uiPriority w:val="99"/>
    <w:rsid w:val="00064D1E"/>
    <w:pPr>
      <w:spacing w:line="241" w:lineRule="atLeast"/>
    </w:pPr>
    <w:rPr>
      <w:rFonts w:ascii="Palatino" w:hAnsi="Palatino" w:cstheme="minorBidi"/>
      <w:color w:val="auto"/>
    </w:rPr>
  </w:style>
  <w:style w:type="character" w:customStyle="1" w:styleId="A3">
    <w:name w:val="A3"/>
    <w:uiPriority w:val="99"/>
    <w:rsid w:val="00064D1E"/>
    <w:rPr>
      <w:rFonts w:ascii="Lucida Sans" w:hAnsi="Lucida Sans" w:cs="Lucida Sans"/>
      <w:b/>
      <w:bCs/>
      <w:color w:val="FFFFFF"/>
      <w:sz w:val="28"/>
      <w:szCs w:val="28"/>
    </w:rPr>
  </w:style>
  <w:style w:type="paragraph" w:customStyle="1" w:styleId="Pa9">
    <w:name w:val="Pa9"/>
    <w:basedOn w:val="Default"/>
    <w:next w:val="Default"/>
    <w:uiPriority w:val="99"/>
    <w:rsid w:val="00064D1E"/>
    <w:pPr>
      <w:spacing w:line="241" w:lineRule="atLeast"/>
    </w:pPr>
    <w:rPr>
      <w:rFonts w:ascii="Palatino" w:hAnsi="Palatino" w:cstheme="minorBidi"/>
      <w:color w:val="auto"/>
    </w:rPr>
  </w:style>
  <w:style w:type="character" w:styleId="Hyperlink">
    <w:name w:val="Hyperlink"/>
    <w:basedOn w:val="DefaultParagraphFont"/>
    <w:uiPriority w:val="99"/>
    <w:unhideWhenUsed/>
    <w:rsid w:val="00064D1E"/>
    <w:rPr>
      <w:color w:val="0000FF"/>
      <w:u w:val="single"/>
    </w:rPr>
  </w:style>
  <w:style w:type="paragraph" w:customStyle="1" w:styleId="p2">
    <w:name w:val="p2"/>
    <w:basedOn w:val="Normal"/>
    <w:rsid w:val="00064D1E"/>
    <w:pPr>
      <w:spacing w:after="0" w:line="240" w:lineRule="auto"/>
    </w:pPr>
    <w:rPr>
      <w:rFonts w:ascii="Calibri" w:hAnsi="Calibri" w:cs="Calibri"/>
    </w:rPr>
  </w:style>
  <w:style w:type="paragraph" w:customStyle="1" w:styleId="p3">
    <w:name w:val="p3"/>
    <w:basedOn w:val="Normal"/>
    <w:rsid w:val="00064D1E"/>
    <w:pPr>
      <w:spacing w:after="0" w:line="240" w:lineRule="auto"/>
    </w:pPr>
    <w:rPr>
      <w:rFonts w:ascii="Calibri" w:hAnsi="Calibri" w:cs="Calibri"/>
    </w:rPr>
  </w:style>
  <w:style w:type="paragraph" w:customStyle="1" w:styleId="p4">
    <w:name w:val="p4"/>
    <w:basedOn w:val="Normal"/>
    <w:rsid w:val="00064D1E"/>
    <w:pPr>
      <w:spacing w:after="0" w:line="240" w:lineRule="auto"/>
    </w:pPr>
    <w:rPr>
      <w:rFonts w:ascii="Calibri" w:hAnsi="Calibri" w:cs="Calibri"/>
    </w:rPr>
  </w:style>
  <w:style w:type="paragraph" w:customStyle="1" w:styleId="p6">
    <w:name w:val="p6"/>
    <w:basedOn w:val="Normal"/>
    <w:rsid w:val="00064D1E"/>
    <w:pPr>
      <w:spacing w:after="0" w:line="240" w:lineRule="auto"/>
    </w:pPr>
    <w:rPr>
      <w:rFonts w:ascii="Calibri" w:hAnsi="Calibri" w:cs="Calibri"/>
    </w:rPr>
  </w:style>
  <w:style w:type="paragraph" w:customStyle="1" w:styleId="p5">
    <w:name w:val="p5"/>
    <w:basedOn w:val="Normal"/>
    <w:rsid w:val="00064D1E"/>
    <w:pPr>
      <w:spacing w:after="0" w:line="240" w:lineRule="auto"/>
    </w:pPr>
    <w:rPr>
      <w:rFonts w:ascii="Calibri" w:hAnsi="Calibri" w:cs="Calibri"/>
    </w:rPr>
  </w:style>
  <w:style w:type="character" w:customStyle="1" w:styleId="s2">
    <w:name w:val="s2"/>
    <w:basedOn w:val="DefaultParagraphFont"/>
    <w:rsid w:val="00064D1E"/>
  </w:style>
  <w:style w:type="character" w:customStyle="1" w:styleId="apple-converted-space">
    <w:name w:val="apple-converted-space"/>
    <w:basedOn w:val="DefaultParagraphFont"/>
    <w:rsid w:val="00064D1E"/>
  </w:style>
  <w:style w:type="character" w:customStyle="1" w:styleId="UnresolvedMention1">
    <w:name w:val="Unresolved Mention1"/>
    <w:basedOn w:val="DefaultParagraphFont"/>
    <w:uiPriority w:val="99"/>
    <w:semiHidden/>
    <w:unhideWhenUsed/>
    <w:rsid w:val="00356407"/>
    <w:rPr>
      <w:color w:val="605E5C"/>
      <w:shd w:val="clear" w:color="auto" w:fill="E1DFDD"/>
    </w:rPr>
  </w:style>
  <w:style w:type="paragraph" w:styleId="ListParagraph">
    <w:name w:val="List Paragraph"/>
    <w:basedOn w:val="Normal"/>
    <w:uiPriority w:val="34"/>
    <w:qFormat/>
    <w:rsid w:val="007336D9"/>
    <w:pPr>
      <w:ind w:left="720"/>
      <w:contextualSpacing/>
    </w:pPr>
  </w:style>
  <w:style w:type="paragraph" w:styleId="Header">
    <w:name w:val="header"/>
    <w:basedOn w:val="Normal"/>
    <w:link w:val="HeaderChar"/>
    <w:uiPriority w:val="99"/>
    <w:unhideWhenUsed/>
    <w:rsid w:val="0067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D11"/>
  </w:style>
  <w:style w:type="paragraph" w:styleId="Footer">
    <w:name w:val="footer"/>
    <w:basedOn w:val="Normal"/>
    <w:link w:val="FooterChar"/>
    <w:uiPriority w:val="99"/>
    <w:unhideWhenUsed/>
    <w:rsid w:val="0067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D11"/>
  </w:style>
  <w:style w:type="character" w:styleId="PlaceholderText">
    <w:name w:val="Placeholder Text"/>
    <w:basedOn w:val="DefaultParagraphFont"/>
    <w:uiPriority w:val="99"/>
    <w:semiHidden/>
    <w:rsid w:val="00677D11"/>
    <w:rPr>
      <w:color w:val="808080"/>
    </w:rPr>
  </w:style>
  <w:style w:type="paragraph" w:styleId="Title">
    <w:name w:val="Title"/>
    <w:basedOn w:val="Normal"/>
    <w:next w:val="Normal"/>
    <w:link w:val="TitleChar"/>
    <w:uiPriority w:val="10"/>
    <w:qFormat/>
    <w:rsid w:val="00677D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D1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24ABB"/>
    <w:rPr>
      <w:rFonts w:ascii="Times New Roman" w:eastAsia="Times New Roman" w:hAnsi="Times New Roman" w:cs="Times New Roman"/>
      <w:b/>
      <w:bCs/>
      <w:sz w:val="36"/>
      <w:szCs w:val="36"/>
    </w:rPr>
  </w:style>
  <w:style w:type="paragraph" w:styleId="NormalWeb">
    <w:name w:val="Normal (Web)"/>
    <w:basedOn w:val="Normal"/>
    <w:uiPriority w:val="99"/>
    <w:unhideWhenUsed/>
    <w:rsid w:val="00B24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0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53C34"/>
    <w:rPr>
      <w:color w:val="954F72" w:themeColor="followedHyperlink"/>
      <w:u w:val="single"/>
    </w:rPr>
  </w:style>
  <w:style w:type="table" w:styleId="TableGrid">
    <w:name w:val="Table Grid"/>
    <w:basedOn w:val="TableNormal"/>
    <w:uiPriority w:val="39"/>
    <w:rsid w:val="00CB2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EFF"/>
    <w:rPr>
      <w:rFonts w:ascii="Segoe UI" w:hAnsi="Segoe UI" w:cs="Segoe UI"/>
      <w:sz w:val="18"/>
      <w:szCs w:val="18"/>
    </w:rPr>
  </w:style>
  <w:style w:type="paragraph" w:styleId="NoSpacing">
    <w:name w:val="No Spacing"/>
    <w:uiPriority w:val="1"/>
    <w:qFormat/>
    <w:rsid w:val="00831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9079">
      <w:bodyDiv w:val="1"/>
      <w:marLeft w:val="0"/>
      <w:marRight w:val="0"/>
      <w:marTop w:val="0"/>
      <w:marBottom w:val="0"/>
      <w:divBdr>
        <w:top w:val="none" w:sz="0" w:space="0" w:color="auto"/>
        <w:left w:val="none" w:sz="0" w:space="0" w:color="auto"/>
        <w:bottom w:val="none" w:sz="0" w:space="0" w:color="auto"/>
        <w:right w:val="none" w:sz="0" w:space="0" w:color="auto"/>
      </w:divBdr>
    </w:div>
    <w:div w:id="660817277">
      <w:bodyDiv w:val="1"/>
      <w:marLeft w:val="0"/>
      <w:marRight w:val="0"/>
      <w:marTop w:val="0"/>
      <w:marBottom w:val="0"/>
      <w:divBdr>
        <w:top w:val="none" w:sz="0" w:space="0" w:color="auto"/>
        <w:left w:val="none" w:sz="0" w:space="0" w:color="auto"/>
        <w:bottom w:val="none" w:sz="0" w:space="0" w:color="auto"/>
        <w:right w:val="none" w:sz="0" w:space="0" w:color="auto"/>
      </w:divBdr>
    </w:div>
    <w:div w:id="813831987">
      <w:bodyDiv w:val="1"/>
      <w:marLeft w:val="0"/>
      <w:marRight w:val="0"/>
      <w:marTop w:val="0"/>
      <w:marBottom w:val="0"/>
      <w:divBdr>
        <w:top w:val="none" w:sz="0" w:space="0" w:color="auto"/>
        <w:left w:val="none" w:sz="0" w:space="0" w:color="auto"/>
        <w:bottom w:val="none" w:sz="0" w:space="0" w:color="auto"/>
        <w:right w:val="none" w:sz="0" w:space="0" w:color="auto"/>
      </w:divBdr>
    </w:div>
    <w:div w:id="880900098">
      <w:bodyDiv w:val="1"/>
      <w:marLeft w:val="0"/>
      <w:marRight w:val="0"/>
      <w:marTop w:val="0"/>
      <w:marBottom w:val="0"/>
      <w:divBdr>
        <w:top w:val="none" w:sz="0" w:space="0" w:color="auto"/>
        <w:left w:val="none" w:sz="0" w:space="0" w:color="auto"/>
        <w:bottom w:val="none" w:sz="0" w:space="0" w:color="auto"/>
        <w:right w:val="none" w:sz="0" w:space="0" w:color="auto"/>
      </w:divBdr>
    </w:div>
    <w:div w:id="1257979641">
      <w:bodyDiv w:val="1"/>
      <w:marLeft w:val="0"/>
      <w:marRight w:val="0"/>
      <w:marTop w:val="0"/>
      <w:marBottom w:val="0"/>
      <w:divBdr>
        <w:top w:val="none" w:sz="0" w:space="0" w:color="auto"/>
        <w:left w:val="none" w:sz="0" w:space="0" w:color="auto"/>
        <w:bottom w:val="none" w:sz="0" w:space="0" w:color="auto"/>
        <w:right w:val="none" w:sz="0" w:space="0" w:color="auto"/>
      </w:divBdr>
    </w:div>
    <w:div w:id="1368528556">
      <w:bodyDiv w:val="1"/>
      <w:marLeft w:val="0"/>
      <w:marRight w:val="0"/>
      <w:marTop w:val="0"/>
      <w:marBottom w:val="0"/>
      <w:divBdr>
        <w:top w:val="none" w:sz="0" w:space="0" w:color="auto"/>
        <w:left w:val="none" w:sz="0" w:space="0" w:color="auto"/>
        <w:bottom w:val="none" w:sz="0" w:space="0" w:color="auto"/>
        <w:right w:val="none" w:sz="0" w:space="0" w:color="auto"/>
      </w:divBdr>
    </w:div>
    <w:div w:id="1675063328">
      <w:bodyDiv w:val="1"/>
      <w:marLeft w:val="0"/>
      <w:marRight w:val="0"/>
      <w:marTop w:val="0"/>
      <w:marBottom w:val="0"/>
      <w:divBdr>
        <w:top w:val="none" w:sz="0" w:space="0" w:color="auto"/>
        <w:left w:val="none" w:sz="0" w:space="0" w:color="auto"/>
        <w:bottom w:val="none" w:sz="0" w:space="0" w:color="auto"/>
        <w:right w:val="none" w:sz="0" w:space="0" w:color="auto"/>
      </w:divBdr>
    </w:div>
    <w:div w:id="1994867721">
      <w:bodyDiv w:val="1"/>
      <w:marLeft w:val="0"/>
      <w:marRight w:val="0"/>
      <w:marTop w:val="0"/>
      <w:marBottom w:val="0"/>
      <w:divBdr>
        <w:top w:val="none" w:sz="0" w:space="0" w:color="auto"/>
        <w:left w:val="none" w:sz="0" w:space="0" w:color="auto"/>
        <w:bottom w:val="none" w:sz="0" w:space="0" w:color="auto"/>
        <w:right w:val="none" w:sz="0" w:space="0" w:color="auto"/>
      </w:divBdr>
    </w:div>
    <w:div w:id="20521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krambeer@opad.org" TargetMode="External"/><Relationship Id="rId13" Type="http://schemas.openxmlformats.org/officeDocument/2006/relationships/hyperlink" Target="https://www.isbe.net/Documents/Parent-Guide-Special-Ed-Aug20.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sbe.net/Documents/Parent-Guide-Special-Ed-Aug20.pdf" TargetMode="External"/><Relationship Id="rId17" Type="http://schemas.openxmlformats.org/officeDocument/2006/relationships/hyperlink" Target="https://www.isbe.net/Documents/Parent-Guide-Special-Ed-Aug20.pdf" TargetMode="External"/><Relationship Id="rId2" Type="http://schemas.openxmlformats.org/officeDocument/2006/relationships/styles" Target="styles.xml"/><Relationship Id="rId16" Type="http://schemas.openxmlformats.org/officeDocument/2006/relationships/hyperlink" Target="https://www.isbe.net/Documents/Parent-Guide-Special-Ed-Aug2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be.net/Documents/Parent-Guide-Special-Ed-Aug20.pdf" TargetMode="External"/><Relationship Id="rId5" Type="http://schemas.openxmlformats.org/officeDocument/2006/relationships/footnotes" Target="footnotes.xml"/><Relationship Id="rId15" Type="http://schemas.openxmlformats.org/officeDocument/2006/relationships/hyperlink" Target="https://www.isbe.net/Documents/Parent-Guide-Special-Ed-Aug20.pdf" TargetMode="External"/><Relationship Id="rId10" Type="http://schemas.openxmlformats.org/officeDocument/2006/relationships/hyperlink" Target="https://www.isbe.net/Documents/Parent-Guide-Special-Ed-Aug20.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gela.krambeer@opad.org" TargetMode="External"/><Relationship Id="rId14" Type="http://schemas.openxmlformats.org/officeDocument/2006/relationships/hyperlink" Target="https://www.isbe.net/Documents/Parent-Guide-Special-Ed-Au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7450</Words>
  <Characters>42465</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Options and Advocacy</Company>
  <LinksUpToDate>false</LinksUpToDate>
  <CharactersWithSpaces>49816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Keach-Johnson</dc:creator>
  <cp:keywords/>
  <dc:description/>
  <cp:lastModifiedBy>Maria Ramos</cp:lastModifiedBy>
  <cp:revision>2</cp:revision>
  <cp:lastPrinted>2020-11-17T02:10:00Z</cp:lastPrinted>
  <dcterms:created xsi:type="dcterms:W3CDTF">2025-06-24T17:49:00Z</dcterms:created>
  <dcterms:modified xsi:type="dcterms:W3CDTF">2025-06-24T17:49:00Z</dcterms:modified>
</cp:coreProperties>
</file>